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Якутии ожидается сильный снег, метель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20.10.2020 14:10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Якутии ожидается сильный снег, метель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По данным ЯУГМС, в ближайшие сутки, 21 октября, в Алданском, Нерюнгринском районах ожидается снег, местами сильный, местами с порывистым ветром до 15-20 м/с, метель.</w:t>
            </w:r>
            <w:br/>
            <w:r>
              <w:rPr/>
              <w:t xml:space="preserve"> </w:t>
            </w:r>
            <w:br/>
            <w:r>
              <w:rPr/>
              <w:t xml:space="preserve"> В связи с прогнозируемыми погодными условиями, Главное управление МЧС России по Республике Саха (Якутия) рекомендует водителям автомобилей соблюдать правила безопасности и рекомендации.</w:t>
            </w:r>
            <w:br/>
            <w:r>
              <w:rPr/>
              <w:t xml:space="preserve"> </w:t>
            </w:r>
            <w:br/>
            <w:r>
              <w:rPr/>
              <w:t xml:space="preserve"> В осенне-зимний период необходимо быть предельно внимательными на дорогах, проявлять максимум осторожности и благоразумия при управлении автомобилем. Недостаточная видимость из-за снегопада увеличивает опасность при движении. При таких условиях водителям следует максимально снижать скорость, увеличивать дистанцию и боковой интервал по отношению к другим автомобилям, в обязательном порядке в любое время дня и ночи передвигаться с включенными внешними световыми приборами, выполнять все действия плавно, не делать резких движений.</w:t>
            </w:r>
            <w:br/>
            <w:r>
              <w:rPr/>
              <w:t xml:space="preserve"> </w:t>
            </w:r>
            <w:br/>
            <w:r>
              <w:rPr/>
              <w:t xml:space="preserve"> Помните: совершенно недопустима высокая скорость на поворотах и в гололед. Перед поворотом необходимо до минимума снизить скорость, не применяя резкого торможения. Особую опасность представляют перекрестки и остановки общественного транспорта. Когда дорога заснежена, они становятся особенно скользкими из-за постоянного торможения транспортных средств.</w:t>
            </w:r>
            <w:br/>
            <w:r>
              <w:rPr/>
              <w:t xml:space="preserve"> </w:t>
            </w:r>
            <w:br/>
            <w:r>
              <w:rPr/>
              <w:t xml:space="preserve"> Необходимо помнить, что в осенне-зимнее время световой день короче, и водителю приходится больше пользоваться светом фар. Строго соблюдайте правила дорожного движения, но не ослепляйте друг друга на разъездах, переключайте фары на ближний свет.</w:t>
            </w:r>
            <w:br/>
            <w:r>
              <w:rPr/>
              <w:t xml:space="preserve"> </w:t>
            </w:r>
            <w:br/>
            <w:r>
              <w:rPr/>
              <w:t xml:space="preserve"> Не подавайте резких звуковых и световых сигналов при появлении пешеходов на проезжей части. Торопясь сойти с дороги, пешеход может сделать резкое движение, поскользнуться и упасть перед идущим автомобилем.</w:t>
            </w:r>
            <w:br/>
            <w:r>
              <w:rPr/>
              <w:t xml:space="preserve"> </w:t>
            </w:r>
            <w:br/>
            <w:r>
              <w:rPr/>
              <w:t xml:space="preserve"> Будьте внимательны и осторожны!</w:t>
            </w:r>
            <w:br/>
            <w:r>
              <w:rPr/>
              <w:t xml:space="preserve"> </w:t>
            </w:r>
            <w:br/>
            <w:r>
              <w:rPr/>
              <w:t xml:space="preserve"> Если вы попали в чрезвычайную ситуацию и вам нужна помощь пожарных или спасателей – единый номер для вызова всех экстренных служб </w:t>
            </w:r>
            <w:r>
              <w:rPr>
                <w:b w:val="1"/>
                <w:bCs w:val="1"/>
              </w:rPr>
              <w:t xml:space="preserve">«112», «101»</w:t>
            </w:r>
            <w:r>
              <w:rPr/>
              <w:t xml:space="preserve">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Пресс-служба ГУ МЧС России по РС (Я)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2021-06-16T22:11:53+09:00</dcterms:created>
  <dcterms:modified xsi:type="dcterms:W3CDTF">2021-06-16T22:11:53+09:00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