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209CD" w:rsidRDefault="003209CD">
      <w:pPr>
        <w:pStyle w:val="1"/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fldChar w:fldCharType="begin"/>
      </w:r>
      <w:r w:rsidRPr="003209CD">
        <w:rPr>
          <w:rFonts w:ascii="Times New Roman" w:hAnsi="Times New Roman" w:cs="Times New Roman"/>
          <w:color w:val="000000" w:themeColor="text1"/>
        </w:rPr>
        <w:instrText>HYPERLINK "garantF1://26620879.0"</w:instrText>
      </w:r>
      <w:r w:rsidRPr="003209CD">
        <w:rPr>
          <w:rFonts w:ascii="Times New Roman" w:hAnsi="Times New Roman" w:cs="Times New Roman"/>
          <w:color w:val="000000" w:themeColor="text1"/>
        </w:rPr>
      </w:r>
      <w:r w:rsidRPr="003209CD">
        <w:rPr>
          <w:rFonts w:ascii="Times New Roman" w:hAnsi="Times New Roman" w:cs="Times New Roman"/>
          <w:color w:val="000000" w:themeColor="text1"/>
        </w:rPr>
        <w:fldChar w:fldCharType="separate"/>
      </w:r>
      <w:r w:rsidRPr="003209CD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t>Постановление Правительства Республики Саха (Якутия)</w:t>
      </w:r>
      <w:r w:rsidRPr="003209CD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br/>
        <w:t>от 26 августа 2010 г. N 390</w:t>
      </w:r>
      <w:r w:rsidRPr="003209CD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br/>
        <w:t>"Об организации эвакуации населения Республики Са</w:t>
      </w:r>
      <w:r w:rsidRPr="003209CD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t>ха (Якутия) в чрезвычайных ситуациях природного и техногенного характера"</w:t>
      </w:r>
      <w:r w:rsidRPr="003209CD">
        <w:rPr>
          <w:rFonts w:ascii="Times New Roman" w:hAnsi="Times New Roman" w:cs="Times New Roman"/>
          <w:color w:val="000000" w:themeColor="text1"/>
        </w:rPr>
        <w:fldChar w:fldCharType="end"/>
      </w:r>
    </w:p>
    <w:p w:rsidR="00000000" w:rsidRPr="003209CD" w:rsidRDefault="003209CD">
      <w:pPr>
        <w:pStyle w:val="ab"/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t xml:space="preserve">С изменениями и дополнениями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от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>:</w:t>
      </w:r>
    </w:p>
    <w:p w:rsidR="00000000" w:rsidRPr="003209CD" w:rsidRDefault="003209CD">
      <w:pPr>
        <w:pStyle w:val="a6"/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t>2 августа 2011 г., 4 марта 2013 г., 9 сентября 2014 г., 3 марта 2015 г., 17 июля 2017 г., 2 июля 2019 г., 29 мая 2020 г.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</w:p>
    <w:p w:rsidR="00000000" w:rsidRPr="003209CD" w:rsidRDefault="003209CD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sub_999"/>
      <w:r w:rsidRPr="003209CD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0"/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fldChar w:fldCharType="begin"/>
      </w:r>
      <w:r w:rsidRPr="003209CD">
        <w:rPr>
          <w:rFonts w:ascii="Times New Roman" w:hAnsi="Times New Roman" w:cs="Times New Roman"/>
          <w:color w:val="000000" w:themeColor="text1"/>
        </w:rPr>
        <w:instrText>HYPERLINK "garantF1://26650235.11"</w:instrText>
      </w:r>
      <w:r w:rsidRPr="003209CD">
        <w:rPr>
          <w:rFonts w:ascii="Times New Roman" w:hAnsi="Times New Roman" w:cs="Times New Roman"/>
          <w:color w:val="000000" w:themeColor="text1"/>
        </w:rPr>
      </w:r>
      <w:r w:rsidRPr="003209CD">
        <w:rPr>
          <w:rFonts w:ascii="Times New Roman" w:hAnsi="Times New Roman" w:cs="Times New Roman"/>
          <w:color w:val="000000" w:themeColor="text1"/>
        </w:rPr>
        <w:fldChar w:fldCharType="separate"/>
      </w:r>
      <w:r w:rsidRPr="003209CD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3209CD">
        <w:rPr>
          <w:rFonts w:ascii="Times New Roman" w:hAnsi="Times New Roman" w:cs="Times New Roman"/>
          <w:color w:val="000000" w:themeColor="text1"/>
        </w:rPr>
        <w:fldChar w:fldCharType="end"/>
      </w:r>
      <w:r w:rsidRPr="003209CD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9 сентября 2014 г. N 302 преамбула изложена в новой редакции</w:t>
      </w:r>
    </w:p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hyperlink r:id="rId5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См. те</w:t>
        </w:r>
        <w:proofErr w:type="gramStart"/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кст пр</w:t>
        </w:r>
        <w:proofErr w:type="gramEnd"/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 xml:space="preserve">еамбулы в предыдущей </w:t>
        </w:r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редакции</w:t>
        </w:r>
      </w:hyperlink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3209CD">
        <w:rPr>
          <w:rFonts w:ascii="Times New Roman" w:hAnsi="Times New Roman" w:cs="Times New Roman"/>
          <w:color w:val="000000" w:themeColor="text1"/>
        </w:rPr>
        <w:t xml:space="preserve">В соответствии с Федеральными законами </w:t>
      </w:r>
      <w:hyperlink r:id="rId6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от 21 декабря 1994 г. N 68-ФЗ</w:t>
        </w:r>
      </w:hyperlink>
      <w:r w:rsidRPr="003209CD">
        <w:rPr>
          <w:rFonts w:ascii="Times New Roman" w:hAnsi="Times New Roman" w:cs="Times New Roman"/>
          <w:color w:val="000000" w:themeColor="text1"/>
        </w:rPr>
        <w:t xml:space="preserve"> "О защите населения и территорий от чрезвычайных ситуаций природного и техногенного характера", </w:t>
      </w:r>
      <w:hyperlink r:id="rId7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от 12 февраля</w:t>
        </w:r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 xml:space="preserve"> 1998 г. N 28-ФЗ</w:t>
        </w:r>
      </w:hyperlink>
      <w:r w:rsidRPr="003209CD">
        <w:rPr>
          <w:rFonts w:ascii="Times New Roman" w:hAnsi="Times New Roman" w:cs="Times New Roman"/>
          <w:color w:val="000000" w:themeColor="text1"/>
        </w:rPr>
        <w:t xml:space="preserve"> "О гражданской обороне", постановлением Правительства Российской Федерации от 22 июня 2004 г. N 303-ДСП "О порядке эвакуации населения, материальных и культурных ценностей в безопасные районы" и в целях организации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планирования, своевре</w:t>
      </w:r>
      <w:r w:rsidRPr="003209CD">
        <w:rPr>
          <w:rFonts w:ascii="Times New Roman" w:hAnsi="Times New Roman" w:cs="Times New Roman"/>
          <w:color w:val="000000" w:themeColor="text1"/>
        </w:rPr>
        <w:t xml:space="preserve">менного проведения мероприятий по подготовке и обеспечению проведения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жизнеобеспечения </w:t>
      </w:r>
      <w:r w:rsidRPr="003209CD">
        <w:rPr>
          <w:rFonts w:ascii="Times New Roman" w:hAnsi="Times New Roman" w:cs="Times New Roman"/>
          <w:color w:val="000000" w:themeColor="text1"/>
        </w:rPr>
        <w:t>пострадавшего и эвакуированного населения и организации деятельности эвакуационных органов в Республике Саха (Якутия) при возникновении чрезвычайных ситуаций мирного времени Правительство Республики Саха (Якутия) постановляет:</w:t>
      </w:r>
      <w:proofErr w:type="gramEnd"/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1" w:name="sub_1"/>
      <w:r w:rsidRPr="003209CD">
        <w:rPr>
          <w:rFonts w:ascii="Times New Roman" w:hAnsi="Times New Roman" w:cs="Times New Roman"/>
          <w:color w:val="000000" w:themeColor="text1"/>
        </w:rPr>
        <w:t>1. Утвердить: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2" w:name="sub_11"/>
      <w:bookmarkEnd w:id="1"/>
      <w:r w:rsidRPr="003209CD">
        <w:rPr>
          <w:rFonts w:ascii="Times New Roman" w:hAnsi="Times New Roman" w:cs="Times New Roman"/>
          <w:color w:val="000000" w:themeColor="text1"/>
        </w:rPr>
        <w:t xml:space="preserve">1.1. Положение об эвакуационной комиссии Республики Саха (Якутия) согласно </w:t>
      </w:r>
      <w:hyperlink w:anchor="sub_1000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приложению N 1</w:t>
        </w:r>
      </w:hyperlink>
      <w:r w:rsidRPr="003209CD">
        <w:rPr>
          <w:rFonts w:ascii="Times New Roman" w:hAnsi="Times New Roman" w:cs="Times New Roman"/>
          <w:color w:val="000000" w:themeColor="text1"/>
        </w:rPr>
        <w:t xml:space="preserve"> к настоящему постановлению.</w:t>
      </w:r>
    </w:p>
    <w:p w:rsidR="00000000" w:rsidRPr="003209CD" w:rsidRDefault="003209CD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3" w:name="sub_12"/>
      <w:bookmarkEnd w:id="2"/>
      <w:r w:rsidRPr="003209CD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3"/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t xml:space="preserve">Пункт 1.2 изменен с 5 июля 2019 г. - </w:t>
      </w:r>
      <w:hyperlink r:id="rId8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3209CD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 июля 2019 г. N 182</w:t>
      </w:r>
    </w:p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hyperlink r:id="rId9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t xml:space="preserve">1.2. Состав эвакуационной комиссии Республики Саха (Якутия) согласно </w:t>
      </w:r>
      <w:hyperlink w:anchor="sub_2000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приложению N 2</w:t>
        </w:r>
      </w:hyperlink>
      <w:r w:rsidRPr="003209CD">
        <w:rPr>
          <w:rFonts w:ascii="Times New Roman" w:hAnsi="Times New Roman" w:cs="Times New Roman"/>
          <w:color w:val="000000" w:themeColor="text1"/>
        </w:rPr>
        <w:t xml:space="preserve"> к </w:t>
      </w:r>
      <w:r w:rsidRPr="003209CD">
        <w:rPr>
          <w:rFonts w:ascii="Times New Roman" w:hAnsi="Times New Roman" w:cs="Times New Roman"/>
          <w:color w:val="000000" w:themeColor="text1"/>
        </w:rPr>
        <w:t>настоящему постановлению.</w:t>
      </w:r>
    </w:p>
    <w:p w:rsidR="00000000" w:rsidRPr="003209CD" w:rsidRDefault="003209CD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" w:name="sub_2"/>
      <w:r w:rsidRPr="003209CD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4"/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fldChar w:fldCharType="begin"/>
      </w:r>
      <w:r w:rsidRPr="003209CD">
        <w:rPr>
          <w:rFonts w:ascii="Times New Roman" w:hAnsi="Times New Roman" w:cs="Times New Roman"/>
          <w:color w:val="000000" w:themeColor="text1"/>
        </w:rPr>
        <w:instrText>HYPERLINK "garantF1://26650235.12"</w:instrText>
      </w:r>
      <w:r w:rsidRPr="003209CD">
        <w:rPr>
          <w:rFonts w:ascii="Times New Roman" w:hAnsi="Times New Roman" w:cs="Times New Roman"/>
          <w:color w:val="000000" w:themeColor="text1"/>
        </w:rPr>
      </w:r>
      <w:r w:rsidRPr="003209CD">
        <w:rPr>
          <w:rFonts w:ascii="Times New Roman" w:hAnsi="Times New Roman" w:cs="Times New Roman"/>
          <w:color w:val="000000" w:themeColor="text1"/>
        </w:rPr>
        <w:fldChar w:fldCharType="separate"/>
      </w:r>
      <w:r w:rsidRPr="003209CD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3209CD">
        <w:rPr>
          <w:rFonts w:ascii="Times New Roman" w:hAnsi="Times New Roman" w:cs="Times New Roman"/>
          <w:color w:val="000000" w:themeColor="text1"/>
        </w:rPr>
        <w:fldChar w:fldCharType="end"/>
      </w:r>
      <w:r w:rsidRPr="003209CD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9 сентября 2014 г. N 302 пункт 2 изложен в новой редакции</w:t>
      </w:r>
    </w:p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hyperlink r:id="rId10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См. текст</w:t>
        </w:r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 xml:space="preserve"> пункта в предыдущей редакции</w:t>
        </w:r>
      </w:hyperlink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t xml:space="preserve">2. Эвакуационной комиссии Республики Саха (Якутия) и органам местного самоуправления при планировании и проведении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эвакуационных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мероприятий: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3209CD">
        <w:rPr>
          <w:rFonts w:ascii="Times New Roman" w:hAnsi="Times New Roman" w:cs="Times New Roman"/>
          <w:color w:val="000000" w:themeColor="text1"/>
        </w:rPr>
        <w:t xml:space="preserve">при чрезвычайных ситуациях природного и техногенного характера руководствоваться </w:t>
      </w:r>
      <w:hyperlink r:id="rId11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Федеральным законом</w:t>
        </w:r>
      </w:hyperlink>
      <w:r w:rsidRPr="003209CD">
        <w:rPr>
          <w:rFonts w:ascii="Times New Roman" w:hAnsi="Times New Roman" w:cs="Times New Roman"/>
          <w:color w:val="000000" w:themeColor="text1"/>
        </w:rPr>
        <w:t xml:space="preserve"> от 21 декабря 1994 г. N 68-ФЗ "О защите населения и территорий от чрезвычайных ситуаций природного и техногенного характера", </w:t>
      </w:r>
      <w:hyperlink r:id="rId12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3209CD">
        <w:rPr>
          <w:rFonts w:ascii="Times New Roman" w:hAnsi="Times New Roman" w:cs="Times New Roman"/>
          <w:color w:val="000000" w:themeColor="text1"/>
        </w:rPr>
        <w:t xml:space="preserve"> Правительства Российской Ф</w:t>
      </w:r>
      <w:r w:rsidRPr="003209CD">
        <w:rPr>
          <w:rFonts w:ascii="Times New Roman" w:hAnsi="Times New Roman" w:cs="Times New Roman"/>
          <w:color w:val="000000" w:themeColor="text1"/>
        </w:rPr>
        <w:t>едерации от 30 декабря 2003 г. N 794 "О единой государственной системе предупреждения и ликвидации чрезвычайных ситуаций" и "Руководством по эвакуации населения в чрезвычайных ситуациях природного и техногенного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характера", утвержденным от 31 декабря 1996 </w:t>
      </w:r>
      <w:r w:rsidRPr="003209CD">
        <w:rPr>
          <w:rFonts w:ascii="Times New Roman" w:hAnsi="Times New Roman" w:cs="Times New Roman"/>
          <w:color w:val="000000" w:themeColor="text1"/>
        </w:rPr>
        <w:t>г. Федеральным государственным учреждением "Всероссийский научно-исследовательский институт по проблемам гражданской обороны и чрезвычайным ситуациям МЧС России (Федеральный центр науки и высоких технологий)" и настоящим Положением;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3209CD">
        <w:rPr>
          <w:rFonts w:ascii="Times New Roman" w:hAnsi="Times New Roman" w:cs="Times New Roman"/>
          <w:color w:val="000000" w:themeColor="text1"/>
        </w:rPr>
        <w:t>военного времени руково</w:t>
      </w:r>
      <w:r w:rsidRPr="003209CD">
        <w:rPr>
          <w:rFonts w:ascii="Times New Roman" w:hAnsi="Times New Roman" w:cs="Times New Roman"/>
          <w:color w:val="000000" w:themeColor="text1"/>
        </w:rPr>
        <w:t xml:space="preserve">дствоваться </w:t>
      </w:r>
      <w:hyperlink r:id="rId13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Федеральным законом</w:t>
        </w:r>
      </w:hyperlink>
      <w:r w:rsidRPr="003209CD">
        <w:rPr>
          <w:rFonts w:ascii="Times New Roman" w:hAnsi="Times New Roman" w:cs="Times New Roman"/>
          <w:color w:val="000000" w:themeColor="text1"/>
        </w:rPr>
        <w:t xml:space="preserve"> от 12 февраля 1998 г. N 28-ФЗ "О гражданской обороне", постановлением Правительства Российской Федерации от 22 </w:t>
      </w:r>
      <w:r w:rsidRPr="003209CD">
        <w:rPr>
          <w:rFonts w:ascii="Times New Roman" w:hAnsi="Times New Roman" w:cs="Times New Roman"/>
          <w:color w:val="000000" w:themeColor="text1"/>
        </w:rPr>
        <w:lastRenderedPageBreak/>
        <w:t>июня 2004 г. N 303-ДСП "О порядке эвакуации населения, материальных и культурных</w:t>
      </w:r>
      <w:r w:rsidRPr="003209CD">
        <w:rPr>
          <w:rFonts w:ascii="Times New Roman" w:hAnsi="Times New Roman" w:cs="Times New Roman"/>
          <w:color w:val="000000" w:themeColor="text1"/>
        </w:rPr>
        <w:t xml:space="preserve"> ценностей в безопасные районы" и Положением об эвакуационной комиссии Республики Саха (Якутия), утвержденным постановлением Правительства Республики Саха (Якутия) от 29 июня 2009 г. N 280-ДСП "Об организации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планирования и проведения эвакуации населения, </w:t>
      </w:r>
      <w:r w:rsidRPr="003209CD">
        <w:rPr>
          <w:rFonts w:ascii="Times New Roman" w:hAnsi="Times New Roman" w:cs="Times New Roman"/>
          <w:color w:val="000000" w:themeColor="text1"/>
        </w:rPr>
        <w:t>материальных и культурных ценностей в безопасные районы в Республике Саха (Якутия) в военное время.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5" w:name="sub_3"/>
      <w:r w:rsidRPr="003209CD">
        <w:rPr>
          <w:rFonts w:ascii="Times New Roman" w:hAnsi="Times New Roman" w:cs="Times New Roman"/>
          <w:color w:val="000000" w:themeColor="text1"/>
        </w:rPr>
        <w:t>3. Признать утратившим силу распоряжение Правительства Республики Саха (Якутия) от 02 марта 2009 года N 148-р ДСП "Об утверждении состава Республиканск</w:t>
      </w:r>
      <w:r w:rsidRPr="003209CD">
        <w:rPr>
          <w:rFonts w:ascii="Times New Roman" w:hAnsi="Times New Roman" w:cs="Times New Roman"/>
          <w:color w:val="000000" w:themeColor="text1"/>
        </w:rPr>
        <w:t>ой эвакуационной комиссии".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6" w:name="sub_4"/>
      <w:bookmarkEnd w:id="5"/>
      <w:r w:rsidRPr="003209CD">
        <w:rPr>
          <w:rFonts w:ascii="Times New Roman" w:hAnsi="Times New Roman" w:cs="Times New Roman"/>
          <w:color w:val="000000" w:themeColor="text1"/>
        </w:rPr>
        <w:t>4. </w:t>
      </w:r>
      <w:hyperlink r:id="rId14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Опубликовать</w:t>
        </w:r>
      </w:hyperlink>
      <w:r w:rsidRPr="003209CD">
        <w:rPr>
          <w:rFonts w:ascii="Times New Roman" w:hAnsi="Times New Roman" w:cs="Times New Roman"/>
          <w:color w:val="000000" w:themeColor="text1"/>
        </w:rPr>
        <w:t xml:space="preserve"> настоящее постановление в официальных средствах массовой информации Республики Саха (Якутия).</w:t>
      </w:r>
    </w:p>
    <w:p w:rsidR="00000000" w:rsidRPr="003209CD" w:rsidRDefault="003209CD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7" w:name="sub_5"/>
      <w:bookmarkEnd w:id="6"/>
      <w:r w:rsidRPr="003209CD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7"/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fldChar w:fldCharType="begin"/>
      </w:r>
      <w:r w:rsidRPr="003209CD">
        <w:rPr>
          <w:rFonts w:ascii="Times New Roman" w:hAnsi="Times New Roman" w:cs="Times New Roman"/>
          <w:color w:val="000000" w:themeColor="text1"/>
        </w:rPr>
        <w:instrText>HYPERLINK "garantF1://48066230.</w:instrText>
      </w:r>
      <w:r w:rsidRPr="003209CD">
        <w:rPr>
          <w:rFonts w:ascii="Times New Roman" w:hAnsi="Times New Roman" w:cs="Times New Roman"/>
          <w:color w:val="000000" w:themeColor="text1"/>
        </w:rPr>
        <w:instrText>11"</w:instrText>
      </w:r>
      <w:r w:rsidRPr="003209CD">
        <w:rPr>
          <w:rFonts w:ascii="Times New Roman" w:hAnsi="Times New Roman" w:cs="Times New Roman"/>
          <w:color w:val="000000" w:themeColor="text1"/>
        </w:rPr>
      </w:r>
      <w:r w:rsidRPr="003209CD">
        <w:rPr>
          <w:rFonts w:ascii="Times New Roman" w:hAnsi="Times New Roman" w:cs="Times New Roman"/>
          <w:color w:val="000000" w:themeColor="text1"/>
        </w:rPr>
        <w:fldChar w:fldCharType="separate"/>
      </w:r>
      <w:r w:rsidRPr="003209CD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3209CD">
        <w:rPr>
          <w:rFonts w:ascii="Times New Roman" w:hAnsi="Times New Roman" w:cs="Times New Roman"/>
          <w:color w:val="000000" w:themeColor="text1"/>
        </w:rPr>
        <w:fldChar w:fldCharType="end"/>
      </w:r>
      <w:r w:rsidRPr="003209CD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17 июля 2017 г. N 245 пункт 5 изложен в новой редакции</w:t>
      </w:r>
    </w:p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hyperlink r:id="rId15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См. текст пункта в предыдущей редакции</w:t>
        </w:r>
      </w:hyperlink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t>5. Контроль исполнения настоящего постановления возложить на пе</w:t>
      </w:r>
      <w:r w:rsidRPr="003209CD">
        <w:rPr>
          <w:rFonts w:ascii="Times New Roman" w:hAnsi="Times New Roman" w:cs="Times New Roman"/>
          <w:color w:val="000000" w:themeColor="text1"/>
        </w:rPr>
        <w:t xml:space="preserve">рвого заместителя Председателя Правительства Республики Саха (Якутия) </w:t>
      </w:r>
      <w:proofErr w:type="spellStart"/>
      <w:r w:rsidRPr="003209CD">
        <w:rPr>
          <w:rFonts w:ascii="Times New Roman" w:hAnsi="Times New Roman" w:cs="Times New Roman"/>
          <w:color w:val="000000" w:themeColor="text1"/>
        </w:rPr>
        <w:t>Колодезникова</w:t>
      </w:r>
      <w:proofErr w:type="spellEnd"/>
      <w:r w:rsidRPr="003209CD">
        <w:rPr>
          <w:rFonts w:ascii="Times New Roman" w:hAnsi="Times New Roman" w:cs="Times New Roman"/>
          <w:color w:val="000000" w:themeColor="text1"/>
        </w:rPr>
        <w:t> А.З.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Председатель Правительства</w:t>
            </w:r>
            <w:r w:rsidRPr="003209CD">
              <w:rPr>
                <w:rFonts w:ascii="Times New Roman" w:hAnsi="Times New Roman" w:cs="Times New Roman"/>
                <w:color w:val="000000" w:themeColor="text1"/>
              </w:rPr>
              <w:br/>
              <w:t>Республики Саха (Якутия)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209CD" w:rsidRDefault="003209CD">
            <w:pPr>
              <w:pStyle w:val="aa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Г. </w:t>
            </w: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Данчикова</w:t>
            </w:r>
            <w:proofErr w:type="spellEnd"/>
          </w:p>
        </w:tc>
      </w:tr>
    </w:tbl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</w:p>
    <w:p w:rsidR="00000000" w:rsidRPr="003209CD" w:rsidRDefault="003209CD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bookmarkStart w:id="8" w:name="sub_1000"/>
      <w:r w:rsidRPr="003209CD">
        <w:rPr>
          <w:rStyle w:val="a3"/>
          <w:rFonts w:ascii="Times New Roman" w:hAnsi="Times New Roman" w:cs="Times New Roman"/>
          <w:color w:val="000000" w:themeColor="text1"/>
        </w:rPr>
        <w:t>(приложение N 1)</w:t>
      </w:r>
    </w:p>
    <w:bookmarkEnd w:id="8"/>
    <w:p w:rsidR="00000000" w:rsidRPr="003209CD" w:rsidRDefault="003209CD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00000" w:rsidRPr="003209CD" w:rsidRDefault="003209CD">
      <w:pPr>
        <w:pStyle w:val="1"/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t>Положение</w:t>
      </w:r>
      <w:r w:rsidRPr="003209CD">
        <w:rPr>
          <w:rFonts w:ascii="Times New Roman" w:hAnsi="Times New Roman" w:cs="Times New Roman"/>
          <w:color w:val="000000" w:themeColor="text1"/>
        </w:rPr>
        <w:br/>
        <w:t>об эвакуационной комиссии Республики Саха (Якутия)</w:t>
      </w:r>
      <w:r w:rsidRPr="003209CD">
        <w:rPr>
          <w:rFonts w:ascii="Times New Roman" w:hAnsi="Times New Roman" w:cs="Times New Roman"/>
          <w:color w:val="000000" w:themeColor="text1"/>
        </w:rPr>
        <w:br/>
      </w:r>
      <w:r w:rsidRPr="003209CD">
        <w:rPr>
          <w:rFonts w:ascii="Times New Roman" w:hAnsi="Times New Roman" w:cs="Times New Roman"/>
          <w:color w:val="000000" w:themeColor="text1"/>
        </w:rPr>
        <w:t xml:space="preserve">(утв. </w:t>
      </w:r>
      <w:hyperlink w:anchor="sub_0" w:history="1">
        <w:r w:rsidRPr="003209CD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</w:rPr>
          <w:t>постановлением</w:t>
        </w:r>
      </w:hyperlink>
      <w:r w:rsidRPr="003209CD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26 августа 2010 г. N 390)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</w:p>
    <w:p w:rsidR="00000000" w:rsidRPr="003209CD" w:rsidRDefault="003209CD">
      <w:pPr>
        <w:pStyle w:val="1"/>
        <w:rPr>
          <w:rFonts w:ascii="Times New Roman" w:hAnsi="Times New Roman" w:cs="Times New Roman"/>
          <w:color w:val="000000" w:themeColor="text1"/>
        </w:rPr>
      </w:pPr>
      <w:bookmarkStart w:id="9" w:name="sub_100"/>
      <w:r w:rsidRPr="003209CD">
        <w:rPr>
          <w:rFonts w:ascii="Times New Roman" w:hAnsi="Times New Roman" w:cs="Times New Roman"/>
          <w:color w:val="000000" w:themeColor="text1"/>
        </w:rPr>
        <w:t>I. Общие положения</w:t>
      </w:r>
    </w:p>
    <w:bookmarkEnd w:id="9"/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10" w:name="sub_110"/>
      <w:r w:rsidRPr="003209CD">
        <w:rPr>
          <w:rFonts w:ascii="Times New Roman" w:hAnsi="Times New Roman" w:cs="Times New Roman"/>
          <w:color w:val="000000" w:themeColor="text1"/>
        </w:rPr>
        <w:t>1.1. Эвакуационная комиссия образуется в целях организации эвакуации населения Республики Саха (Якутия</w:t>
      </w:r>
      <w:r w:rsidRPr="003209CD">
        <w:rPr>
          <w:rFonts w:ascii="Times New Roman" w:hAnsi="Times New Roman" w:cs="Times New Roman"/>
          <w:color w:val="000000" w:themeColor="text1"/>
        </w:rPr>
        <w:t>) в чрезвычайных ситуациях мирного времени.</w:t>
      </w:r>
    </w:p>
    <w:p w:rsidR="00000000" w:rsidRPr="003209CD" w:rsidRDefault="003209CD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1" w:name="sub_120"/>
      <w:bookmarkEnd w:id="10"/>
      <w:r w:rsidRPr="003209CD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11"/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fldChar w:fldCharType="begin"/>
      </w:r>
      <w:r w:rsidRPr="003209CD">
        <w:rPr>
          <w:rFonts w:ascii="Times New Roman" w:hAnsi="Times New Roman" w:cs="Times New Roman"/>
          <w:color w:val="000000" w:themeColor="text1"/>
        </w:rPr>
        <w:instrText>HYPERLINK "garantF1://26650235.21"</w:instrText>
      </w:r>
      <w:r w:rsidRPr="003209CD">
        <w:rPr>
          <w:rFonts w:ascii="Times New Roman" w:hAnsi="Times New Roman" w:cs="Times New Roman"/>
          <w:color w:val="000000" w:themeColor="text1"/>
        </w:rPr>
      </w:r>
      <w:r w:rsidRPr="003209CD">
        <w:rPr>
          <w:rFonts w:ascii="Times New Roman" w:hAnsi="Times New Roman" w:cs="Times New Roman"/>
          <w:color w:val="000000" w:themeColor="text1"/>
        </w:rPr>
        <w:fldChar w:fldCharType="separate"/>
      </w:r>
      <w:r w:rsidRPr="003209CD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3209CD">
        <w:rPr>
          <w:rFonts w:ascii="Times New Roman" w:hAnsi="Times New Roman" w:cs="Times New Roman"/>
          <w:color w:val="000000" w:themeColor="text1"/>
        </w:rPr>
        <w:fldChar w:fldCharType="end"/>
      </w:r>
      <w:r w:rsidRPr="003209CD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9 сентября 2014 г. N 302 в пункт 1.2 внесены изменения</w:t>
      </w:r>
    </w:p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hyperlink r:id="rId16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См. текст пункта в предыдущей редакции</w:t>
        </w:r>
      </w:hyperlink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t xml:space="preserve">1.2. Эвакуационная комиссия подчиняется Главе Республики Саха (Якутия), Правительству Республики Саха (Якутия),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является межведомственным координационным органом по управлению эва</w:t>
      </w:r>
      <w:r w:rsidRPr="003209CD">
        <w:rPr>
          <w:rFonts w:ascii="Times New Roman" w:hAnsi="Times New Roman" w:cs="Times New Roman"/>
          <w:color w:val="000000" w:themeColor="text1"/>
        </w:rPr>
        <w:t>куационными мероприятиями и работает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под непосредственным руководством заместителя Председателя Правительства Республики Саха (Якутия).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</w:p>
    <w:p w:rsidR="00000000" w:rsidRPr="003209CD" w:rsidRDefault="003209CD">
      <w:pPr>
        <w:pStyle w:val="1"/>
        <w:rPr>
          <w:rFonts w:ascii="Times New Roman" w:hAnsi="Times New Roman" w:cs="Times New Roman"/>
          <w:color w:val="000000" w:themeColor="text1"/>
        </w:rPr>
      </w:pPr>
      <w:bookmarkStart w:id="12" w:name="sub_200"/>
      <w:r w:rsidRPr="003209CD">
        <w:rPr>
          <w:rFonts w:ascii="Times New Roman" w:hAnsi="Times New Roman" w:cs="Times New Roman"/>
          <w:color w:val="000000" w:themeColor="text1"/>
        </w:rPr>
        <w:t>II. Основные задачи эвакуационной комиссии</w:t>
      </w:r>
    </w:p>
    <w:bookmarkEnd w:id="12"/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13" w:name="sub_210"/>
      <w:r w:rsidRPr="003209CD">
        <w:rPr>
          <w:rFonts w:ascii="Times New Roman" w:hAnsi="Times New Roman" w:cs="Times New Roman"/>
          <w:color w:val="000000" w:themeColor="text1"/>
        </w:rPr>
        <w:t xml:space="preserve">2.1. В режиме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повседневной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деятельности:</w:t>
      </w:r>
    </w:p>
    <w:p w:rsidR="00000000" w:rsidRPr="003209CD" w:rsidRDefault="003209CD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4" w:name="sub_211"/>
      <w:bookmarkEnd w:id="13"/>
      <w:r w:rsidRPr="003209CD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14"/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fldChar w:fldCharType="begin"/>
      </w:r>
      <w:r w:rsidRPr="003209CD">
        <w:rPr>
          <w:rFonts w:ascii="Times New Roman" w:hAnsi="Times New Roman" w:cs="Times New Roman"/>
          <w:color w:val="000000" w:themeColor="text1"/>
        </w:rPr>
        <w:instrText>HYPERLINK "garantF1://26637728.22"</w:instrText>
      </w:r>
      <w:r w:rsidRPr="003209CD">
        <w:rPr>
          <w:rFonts w:ascii="Times New Roman" w:hAnsi="Times New Roman" w:cs="Times New Roman"/>
          <w:color w:val="000000" w:themeColor="text1"/>
        </w:rPr>
      </w:r>
      <w:r w:rsidRPr="003209CD">
        <w:rPr>
          <w:rFonts w:ascii="Times New Roman" w:hAnsi="Times New Roman" w:cs="Times New Roman"/>
          <w:color w:val="000000" w:themeColor="text1"/>
        </w:rPr>
        <w:fldChar w:fldCharType="separate"/>
      </w:r>
      <w:r w:rsidRPr="003209CD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3209CD">
        <w:rPr>
          <w:rFonts w:ascii="Times New Roman" w:hAnsi="Times New Roman" w:cs="Times New Roman"/>
          <w:color w:val="000000" w:themeColor="text1"/>
        </w:rPr>
        <w:fldChar w:fldCharType="end"/>
      </w:r>
      <w:r w:rsidRPr="003209CD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4 марта 2013 г. N 61 в подпункт 2.1.1 внесены изменения</w:t>
      </w:r>
    </w:p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hyperlink r:id="rId17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См. текст подпункта в предыдущей редакции</w:t>
        </w:r>
      </w:hyperlink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t xml:space="preserve">2.1.1. Разработка и ежегодное уточнение планов эвакуации населения совместно с </w:t>
      </w:r>
      <w:r w:rsidRPr="003209CD">
        <w:rPr>
          <w:rFonts w:ascii="Times New Roman" w:hAnsi="Times New Roman" w:cs="Times New Roman"/>
          <w:color w:val="000000" w:themeColor="text1"/>
        </w:rPr>
        <w:lastRenderedPageBreak/>
        <w:t xml:space="preserve">Главным управлением Министерства Российской Федерации по делам гражданской обороны, чрезвычайным ситуациям и ликвидации последствий </w:t>
      </w:r>
      <w:r w:rsidRPr="003209CD">
        <w:rPr>
          <w:rFonts w:ascii="Times New Roman" w:hAnsi="Times New Roman" w:cs="Times New Roman"/>
          <w:color w:val="000000" w:themeColor="text1"/>
        </w:rPr>
        <w:t>стихийных бедствий по Республике Саха (Якутия) Государственным комитетом по обеспечению безопасности жизнедеятельности населения Республики Саха (Якутия).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15" w:name="sub_212"/>
      <w:r w:rsidRPr="003209CD">
        <w:rPr>
          <w:rFonts w:ascii="Times New Roman" w:hAnsi="Times New Roman" w:cs="Times New Roman"/>
          <w:color w:val="000000" w:themeColor="text1"/>
        </w:rPr>
        <w:t>2.1.2. Разработка совместно с административными, хозяйственными органами республики, планов вс</w:t>
      </w:r>
      <w:r w:rsidRPr="003209CD">
        <w:rPr>
          <w:rFonts w:ascii="Times New Roman" w:hAnsi="Times New Roman" w:cs="Times New Roman"/>
          <w:color w:val="000000" w:themeColor="text1"/>
        </w:rPr>
        <w:t xml:space="preserve">естороннего обеспечения эвакуационных мероприятий и мероприятий по подготовке к размещению эвакуируемого населения,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выполнением этих мероприятий.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16" w:name="sub_213"/>
      <w:bookmarkEnd w:id="15"/>
      <w:r w:rsidRPr="003209CD">
        <w:rPr>
          <w:rFonts w:ascii="Times New Roman" w:hAnsi="Times New Roman" w:cs="Times New Roman"/>
          <w:color w:val="000000" w:themeColor="text1"/>
        </w:rPr>
        <w:t>2.1.3. 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созданием, комплектованием и подготовкой подчиненных эвакуационны</w:t>
      </w:r>
      <w:r w:rsidRPr="003209CD">
        <w:rPr>
          <w:rFonts w:ascii="Times New Roman" w:hAnsi="Times New Roman" w:cs="Times New Roman"/>
          <w:color w:val="000000" w:themeColor="text1"/>
        </w:rPr>
        <w:t>х органов.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17" w:name="sub_214"/>
      <w:bookmarkEnd w:id="16"/>
      <w:r w:rsidRPr="003209CD">
        <w:rPr>
          <w:rFonts w:ascii="Times New Roman" w:hAnsi="Times New Roman" w:cs="Times New Roman"/>
          <w:color w:val="000000" w:themeColor="text1"/>
        </w:rPr>
        <w:t>2.1.4. Определение количества и выбор мест дислокаций сборных эвакуационных пунктов и пунктов посадки на все виды транспорта, а также пеших маршрутов эвакуации.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18" w:name="sub_215"/>
      <w:bookmarkEnd w:id="17"/>
      <w:r w:rsidRPr="003209CD">
        <w:rPr>
          <w:rFonts w:ascii="Times New Roman" w:hAnsi="Times New Roman" w:cs="Times New Roman"/>
          <w:color w:val="000000" w:themeColor="text1"/>
        </w:rPr>
        <w:t>2.1.5. 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ходом разработки планов эвакуации в п</w:t>
      </w:r>
      <w:r w:rsidRPr="003209CD">
        <w:rPr>
          <w:rFonts w:ascii="Times New Roman" w:hAnsi="Times New Roman" w:cs="Times New Roman"/>
          <w:color w:val="000000" w:themeColor="text1"/>
        </w:rPr>
        <w:t>одчиненных эвакуационных органах.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19" w:name="sub_216"/>
      <w:bookmarkEnd w:id="18"/>
      <w:r w:rsidRPr="003209CD">
        <w:rPr>
          <w:rFonts w:ascii="Times New Roman" w:hAnsi="Times New Roman" w:cs="Times New Roman"/>
          <w:color w:val="000000" w:themeColor="text1"/>
        </w:rPr>
        <w:t xml:space="preserve">2.1.6. Периодическое проведение заседаний, на которых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рассматриваются и анализируются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планы эвакуации населения, разработанные подчиненными эвакуационными органами, результаты проверок состояния планирования </w:t>
      </w:r>
      <w:r w:rsidRPr="003209CD">
        <w:rPr>
          <w:rFonts w:ascii="Times New Roman" w:hAnsi="Times New Roman" w:cs="Times New Roman"/>
          <w:color w:val="000000" w:themeColor="text1"/>
        </w:rPr>
        <w:t>эвакуационных мероприятий на объектах экономики.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20" w:name="sub_217"/>
      <w:bookmarkEnd w:id="19"/>
      <w:r w:rsidRPr="003209CD">
        <w:rPr>
          <w:rFonts w:ascii="Times New Roman" w:hAnsi="Times New Roman" w:cs="Times New Roman"/>
          <w:color w:val="000000" w:themeColor="text1"/>
        </w:rPr>
        <w:t xml:space="preserve">2.1.7. Взаимодействие с органами военного командования (военными комиссариатами) по вопросам планирования, обеспечения и проведения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эвакуационных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мероприятий.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21" w:name="sub_218"/>
      <w:bookmarkEnd w:id="20"/>
      <w:r w:rsidRPr="003209CD">
        <w:rPr>
          <w:rFonts w:ascii="Times New Roman" w:hAnsi="Times New Roman" w:cs="Times New Roman"/>
          <w:color w:val="000000" w:themeColor="text1"/>
        </w:rPr>
        <w:t>2.1.8. Участие в уче</w:t>
      </w:r>
      <w:r w:rsidRPr="003209CD">
        <w:rPr>
          <w:rFonts w:ascii="Times New Roman" w:hAnsi="Times New Roman" w:cs="Times New Roman"/>
          <w:color w:val="000000" w:themeColor="text1"/>
        </w:rPr>
        <w:t>ниях Якутской территориальной подсистеме единой государственной системы предупреждения и ликвидации чрезвычайных ситуаций с целью проверки реальности разрабатываемых планов и приобретения практических навыков по организации эвакуационных мероприятий.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22" w:name="sub_219"/>
      <w:bookmarkEnd w:id="21"/>
      <w:r w:rsidRPr="003209CD">
        <w:rPr>
          <w:rFonts w:ascii="Times New Roman" w:hAnsi="Times New Roman" w:cs="Times New Roman"/>
          <w:color w:val="000000" w:themeColor="text1"/>
        </w:rPr>
        <w:t>2.1.9. Организация проверок готовности подчиненных эвакуационных органов.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23" w:name="sub_2110"/>
      <w:bookmarkEnd w:id="22"/>
      <w:r w:rsidRPr="003209CD">
        <w:rPr>
          <w:rFonts w:ascii="Times New Roman" w:hAnsi="Times New Roman" w:cs="Times New Roman"/>
          <w:color w:val="000000" w:themeColor="text1"/>
        </w:rPr>
        <w:t>2.1.10. Разработка и учет эвакуационных документов.</w:t>
      </w:r>
    </w:p>
    <w:p w:rsidR="00000000" w:rsidRPr="003209CD" w:rsidRDefault="003209CD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24" w:name="sub_2111"/>
      <w:bookmarkEnd w:id="23"/>
      <w:r w:rsidRPr="003209CD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24"/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fldChar w:fldCharType="begin"/>
      </w:r>
      <w:r w:rsidRPr="003209CD">
        <w:rPr>
          <w:rFonts w:ascii="Times New Roman" w:hAnsi="Times New Roman" w:cs="Times New Roman"/>
          <w:color w:val="000000" w:themeColor="text1"/>
        </w:rPr>
        <w:instrText>HYPERLINK "garantF1://26650235.21"</w:instrText>
      </w:r>
      <w:r w:rsidRPr="003209CD">
        <w:rPr>
          <w:rFonts w:ascii="Times New Roman" w:hAnsi="Times New Roman" w:cs="Times New Roman"/>
          <w:color w:val="000000" w:themeColor="text1"/>
        </w:rPr>
      </w:r>
      <w:r w:rsidRPr="003209CD">
        <w:rPr>
          <w:rFonts w:ascii="Times New Roman" w:hAnsi="Times New Roman" w:cs="Times New Roman"/>
          <w:color w:val="000000" w:themeColor="text1"/>
        </w:rPr>
        <w:fldChar w:fldCharType="separate"/>
      </w:r>
      <w:r w:rsidRPr="003209CD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3209CD">
        <w:rPr>
          <w:rFonts w:ascii="Times New Roman" w:hAnsi="Times New Roman" w:cs="Times New Roman"/>
          <w:color w:val="000000" w:themeColor="text1"/>
        </w:rPr>
        <w:fldChar w:fldCharType="end"/>
      </w:r>
      <w:r w:rsidRPr="003209CD">
        <w:rPr>
          <w:rFonts w:ascii="Times New Roman" w:hAnsi="Times New Roman" w:cs="Times New Roman"/>
          <w:color w:val="000000" w:themeColor="text1"/>
        </w:rPr>
        <w:t xml:space="preserve"> Прав</w:t>
      </w:r>
      <w:r w:rsidRPr="003209CD">
        <w:rPr>
          <w:rFonts w:ascii="Times New Roman" w:hAnsi="Times New Roman" w:cs="Times New Roman"/>
          <w:color w:val="000000" w:themeColor="text1"/>
        </w:rPr>
        <w:t>ительства Республики Саха (Якутия) от 9 сентября 2014 г. N 302 в пункт 2.1.11 внесены изменения</w:t>
      </w:r>
    </w:p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hyperlink r:id="rId18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См. текст пункта в предыдущей редакции</w:t>
        </w:r>
      </w:hyperlink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t>2.1.11. Разработка ежегодного доклада Главе Республики Саха (Якутия) по вопросам э</w:t>
      </w:r>
      <w:r w:rsidRPr="003209CD">
        <w:rPr>
          <w:rFonts w:ascii="Times New Roman" w:hAnsi="Times New Roman" w:cs="Times New Roman"/>
          <w:color w:val="000000" w:themeColor="text1"/>
        </w:rPr>
        <w:t>вакуации населения при чрезвычайных ситуациях природного и техногенного характера.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25" w:name="sub_220"/>
      <w:r w:rsidRPr="003209CD">
        <w:rPr>
          <w:rFonts w:ascii="Times New Roman" w:hAnsi="Times New Roman" w:cs="Times New Roman"/>
          <w:color w:val="000000" w:themeColor="text1"/>
        </w:rPr>
        <w:t>2.2. При угрозе возникновения чрезвычайной ситуации: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26" w:name="sub_221"/>
      <w:bookmarkEnd w:id="25"/>
      <w:r w:rsidRPr="003209CD">
        <w:rPr>
          <w:rFonts w:ascii="Times New Roman" w:hAnsi="Times New Roman" w:cs="Times New Roman"/>
          <w:color w:val="000000" w:themeColor="text1"/>
        </w:rPr>
        <w:t>2.2.1. 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приведением в готовность нижестоящих эвакуационных комиссий.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27" w:name="sub_222"/>
      <w:bookmarkEnd w:id="26"/>
      <w:r w:rsidRPr="003209CD">
        <w:rPr>
          <w:rFonts w:ascii="Times New Roman" w:hAnsi="Times New Roman" w:cs="Times New Roman"/>
          <w:color w:val="000000" w:themeColor="text1"/>
        </w:rPr>
        <w:t>2.2.2</w:t>
      </w:r>
      <w:r w:rsidRPr="003209CD">
        <w:rPr>
          <w:rFonts w:ascii="Times New Roman" w:hAnsi="Times New Roman" w:cs="Times New Roman"/>
          <w:color w:val="000000" w:themeColor="text1"/>
        </w:rPr>
        <w:t xml:space="preserve">. Уточнение категории и численности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эвакуируемого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населения.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28" w:name="sub_223"/>
      <w:bookmarkEnd w:id="27"/>
      <w:r w:rsidRPr="003209CD">
        <w:rPr>
          <w:rFonts w:ascii="Times New Roman" w:hAnsi="Times New Roman" w:cs="Times New Roman"/>
          <w:color w:val="000000" w:themeColor="text1"/>
        </w:rPr>
        <w:t xml:space="preserve">2.2.3. Уточнение плана эвакуации населения,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проведением этой работы в подчиненных эвакуационных органах.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29" w:name="sub_224"/>
      <w:bookmarkEnd w:id="28"/>
      <w:r w:rsidRPr="003209CD">
        <w:rPr>
          <w:rFonts w:ascii="Times New Roman" w:hAnsi="Times New Roman" w:cs="Times New Roman"/>
          <w:color w:val="000000" w:themeColor="text1"/>
        </w:rPr>
        <w:t>2.2.4. Организация подготовки к развертыванию сбор</w:t>
      </w:r>
      <w:r w:rsidRPr="003209CD">
        <w:rPr>
          <w:rFonts w:ascii="Times New Roman" w:hAnsi="Times New Roman" w:cs="Times New Roman"/>
          <w:color w:val="000000" w:themeColor="text1"/>
        </w:rPr>
        <w:t xml:space="preserve">ных эвакуационных пунктов,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ходом их развертывания.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30" w:name="sub_225"/>
      <w:bookmarkEnd w:id="29"/>
      <w:r w:rsidRPr="003209CD">
        <w:rPr>
          <w:rFonts w:ascii="Times New Roman" w:hAnsi="Times New Roman" w:cs="Times New Roman"/>
          <w:color w:val="000000" w:themeColor="text1"/>
        </w:rPr>
        <w:t>2.2.5. Контроль подготовки к эвакуации населения, пунктов посадки и высадки населения и промежуточных пунктов эвакуации.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31" w:name="sub_226"/>
      <w:bookmarkEnd w:id="30"/>
      <w:r w:rsidRPr="003209CD">
        <w:rPr>
          <w:rFonts w:ascii="Times New Roman" w:hAnsi="Times New Roman" w:cs="Times New Roman"/>
          <w:color w:val="000000" w:themeColor="text1"/>
        </w:rPr>
        <w:t>2.2.6. Контроль подготовки транспортных сре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д</w:t>
      </w:r>
      <w:r w:rsidRPr="003209CD">
        <w:rPr>
          <w:rFonts w:ascii="Times New Roman" w:hAnsi="Times New Roman" w:cs="Times New Roman"/>
          <w:color w:val="000000" w:themeColor="text1"/>
        </w:rPr>
        <w:t>ств к п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>еревозкам людей.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32" w:name="sub_227"/>
      <w:bookmarkEnd w:id="31"/>
      <w:r w:rsidRPr="003209CD">
        <w:rPr>
          <w:rFonts w:ascii="Times New Roman" w:hAnsi="Times New Roman" w:cs="Times New Roman"/>
          <w:color w:val="000000" w:themeColor="text1"/>
        </w:rPr>
        <w:t>2.2.7. Уточнение совместно с транспортными органами об имеющихся транспортных средствах юридических и физических лиц для организации эвакуационных мероприятий, а также порядка использования всех видов транспорта, выдел</w:t>
      </w:r>
      <w:r w:rsidRPr="003209CD">
        <w:rPr>
          <w:rFonts w:ascii="Times New Roman" w:hAnsi="Times New Roman" w:cs="Times New Roman"/>
          <w:color w:val="000000" w:themeColor="text1"/>
        </w:rPr>
        <w:t>яемого для вывоза населения из опасных районов, с промежуточных пунктов эвакуации в пункты размещения и в безопасные районы.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33" w:name="sub_228"/>
      <w:bookmarkEnd w:id="32"/>
      <w:r w:rsidRPr="003209CD">
        <w:rPr>
          <w:rFonts w:ascii="Times New Roman" w:hAnsi="Times New Roman" w:cs="Times New Roman"/>
          <w:color w:val="000000" w:themeColor="text1"/>
        </w:rPr>
        <w:t xml:space="preserve">2.2.8. Осуществление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контроля за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приведением в готовность имеющихся защитных сооружений в районах сборных эвакуационн</w:t>
      </w:r>
      <w:r w:rsidRPr="003209CD">
        <w:rPr>
          <w:rFonts w:ascii="Times New Roman" w:hAnsi="Times New Roman" w:cs="Times New Roman"/>
          <w:color w:val="000000" w:themeColor="text1"/>
        </w:rPr>
        <w:t>ых пунктов, пунктов посадки.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34" w:name="sub_229"/>
      <w:bookmarkEnd w:id="33"/>
      <w:r w:rsidRPr="003209CD">
        <w:rPr>
          <w:rFonts w:ascii="Times New Roman" w:hAnsi="Times New Roman" w:cs="Times New Roman"/>
          <w:color w:val="000000" w:themeColor="text1"/>
        </w:rPr>
        <w:t>2.2.9. Уточнение с подчиненными и взаимодействующими эвакуационными комиссиями планов приема, размещения и обеспечения населения в безопасных районах.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35" w:name="sub_230"/>
      <w:bookmarkEnd w:id="34"/>
      <w:r w:rsidRPr="003209CD">
        <w:rPr>
          <w:rFonts w:ascii="Times New Roman" w:hAnsi="Times New Roman" w:cs="Times New Roman"/>
          <w:color w:val="000000" w:themeColor="text1"/>
        </w:rPr>
        <w:t>2.3. При возникновении чрезвычайных ситуаций: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36" w:name="sub_231"/>
      <w:bookmarkEnd w:id="35"/>
      <w:r w:rsidRPr="003209CD">
        <w:rPr>
          <w:rFonts w:ascii="Times New Roman" w:hAnsi="Times New Roman" w:cs="Times New Roman"/>
          <w:color w:val="000000" w:themeColor="text1"/>
        </w:rPr>
        <w:lastRenderedPageBreak/>
        <w:t xml:space="preserve">2.3.1. Поддержание связи с подчиненными эвакуационными органами и транспортными предприятиями,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ходом оповещения населения о чрезвычайной ситуации и подачи транспорта на пункты посадки.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37" w:name="sub_232"/>
      <w:bookmarkEnd w:id="36"/>
      <w:r w:rsidRPr="003209CD">
        <w:rPr>
          <w:rFonts w:ascii="Times New Roman" w:hAnsi="Times New Roman" w:cs="Times New Roman"/>
          <w:color w:val="000000" w:themeColor="text1"/>
        </w:rPr>
        <w:t>2.3.2. Руководство работой подчин</w:t>
      </w:r>
      <w:r w:rsidRPr="003209CD">
        <w:rPr>
          <w:rFonts w:ascii="Times New Roman" w:hAnsi="Times New Roman" w:cs="Times New Roman"/>
          <w:color w:val="000000" w:themeColor="text1"/>
        </w:rPr>
        <w:t>енных эвакуационных комиссий, сборных эвакуационных пунктов по сбору эвакуируемого населения и отправке его в безопасные районы.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38" w:name="sub_233"/>
      <w:bookmarkEnd w:id="37"/>
      <w:r w:rsidRPr="003209CD">
        <w:rPr>
          <w:rFonts w:ascii="Times New Roman" w:hAnsi="Times New Roman" w:cs="Times New Roman"/>
          <w:color w:val="000000" w:themeColor="text1"/>
        </w:rPr>
        <w:t>2.3.3. </w:t>
      </w:r>
      <w:r w:rsidRPr="003209CD">
        <w:rPr>
          <w:rFonts w:ascii="Times New Roman" w:hAnsi="Times New Roman" w:cs="Times New Roman"/>
          <w:color w:val="000000" w:themeColor="text1"/>
        </w:rPr>
        <w:t>Сбор и обобщение данных о ходе эвакуации с составлением списков эвакуируемого населения и мест их размещения, доклад вышестоящим эвакуационным органам.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39" w:name="sub_234"/>
      <w:bookmarkEnd w:id="38"/>
      <w:r w:rsidRPr="003209CD">
        <w:rPr>
          <w:rFonts w:ascii="Times New Roman" w:hAnsi="Times New Roman" w:cs="Times New Roman"/>
          <w:color w:val="000000" w:themeColor="text1"/>
        </w:rPr>
        <w:t>2.3.4. Организация первоочередного жизнеобеспечения и защиты населения.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40" w:name="sub_235"/>
      <w:bookmarkEnd w:id="39"/>
      <w:r w:rsidRPr="003209CD">
        <w:rPr>
          <w:rFonts w:ascii="Times New Roman" w:hAnsi="Times New Roman" w:cs="Times New Roman"/>
          <w:color w:val="000000" w:themeColor="text1"/>
        </w:rPr>
        <w:t>2.3.</w:t>
      </w:r>
      <w:r w:rsidRPr="003209CD">
        <w:rPr>
          <w:rFonts w:ascii="Times New Roman" w:hAnsi="Times New Roman" w:cs="Times New Roman"/>
          <w:color w:val="000000" w:themeColor="text1"/>
        </w:rPr>
        <w:t xml:space="preserve">5. Организация учета эвакуируемого населения и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движением эвакуационных потоков.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41" w:name="sub_236"/>
      <w:bookmarkEnd w:id="40"/>
      <w:r w:rsidRPr="003209CD">
        <w:rPr>
          <w:rFonts w:ascii="Times New Roman" w:hAnsi="Times New Roman" w:cs="Times New Roman"/>
          <w:color w:val="000000" w:themeColor="text1"/>
        </w:rPr>
        <w:t xml:space="preserve">2.3.6. Контроль за своевременностью подачи транспорта к пунктам посадки и организация его работы по выполнению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эвакуационных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перевозок.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42" w:name="sub_237"/>
      <w:bookmarkEnd w:id="41"/>
      <w:r w:rsidRPr="003209CD">
        <w:rPr>
          <w:rFonts w:ascii="Times New Roman" w:hAnsi="Times New Roman" w:cs="Times New Roman"/>
          <w:color w:val="000000" w:themeColor="text1"/>
        </w:rPr>
        <w:t xml:space="preserve">2.3.7. Контроль за размещением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эвакуируемого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населения в безопасных районах.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43" w:name="sub_238"/>
      <w:bookmarkEnd w:id="42"/>
      <w:r w:rsidRPr="003209CD">
        <w:rPr>
          <w:rFonts w:ascii="Times New Roman" w:hAnsi="Times New Roman" w:cs="Times New Roman"/>
          <w:color w:val="000000" w:themeColor="text1"/>
        </w:rPr>
        <w:t>2.3.8. Организация проведения эвакуации и учета материальных ценностей, подлежащих эвакуации.</w:t>
      </w:r>
    </w:p>
    <w:bookmarkEnd w:id="43"/>
    <w:p w:rsidR="00000000" w:rsidRPr="003209CD" w:rsidRDefault="003209CD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00000" w:rsidRPr="003209CD" w:rsidRDefault="003209CD">
      <w:pPr>
        <w:pStyle w:val="1"/>
        <w:rPr>
          <w:rFonts w:ascii="Times New Roman" w:hAnsi="Times New Roman" w:cs="Times New Roman"/>
          <w:color w:val="000000" w:themeColor="text1"/>
        </w:rPr>
      </w:pPr>
      <w:bookmarkStart w:id="44" w:name="sub_300"/>
      <w:r w:rsidRPr="003209CD">
        <w:rPr>
          <w:rFonts w:ascii="Times New Roman" w:hAnsi="Times New Roman" w:cs="Times New Roman"/>
          <w:color w:val="000000" w:themeColor="text1"/>
        </w:rPr>
        <w:t>III. Эвакуационная комиссия в соответствии с возложенным</w:t>
      </w:r>
      <w:r w:rsidRPr="003209CD">
        <w:rPr>
          <w:rFonts w:ascii="Times New Roman" w:hAnsi="Times New Roman" w:cs="Times New Roman"/>
          <w:color w:val="000000" w:themeColor="text1"/>
        </w:rPr>
        <w:t>и на нее задачами осуществляет следующие функции</w:t>
      </w:r>
    </w:p>
    <w:bookmarkEnd w:id="44"/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45" w:name="sub_310"/>
      <w:r w:rsidRPr="003209CD">
        <w:rPr>
          <w:rFonts w:ascii="Times New Roman" w:hAnsi="Times New Roman" w:cs="Times New Roman"/>
          <w:color w:val="000000" w:themeColor="text1"/>
        </w:rPr>
        <w:t xml:space="preserve">3.1. Уточняет задачи подчиненным эвакуационным органам по проведению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эвакуационных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мероприятий.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46" w:name="sub_320"/>
      <w:bookmarkEnd w:id="45"/>
      <w:r w:rsidRPr="003209CD">
        <w:rPr>
          <w:rFonts w:ascii="Times New Roman" w:hAnsi="Times New Roman" w:cs="Times New Roman"/>
          <w:color w:val="000000" w:themeColor="text1"/>
        </w:rPr>
        <w:t>3.2. Совместно с руководителями транспортных органов контролирует готовность к эва</w:t>
      </w:r>
      <w:r w:rsidRPr="003209CD">
        <w:rPr>
          <w:rFonts w:ascii="Times New Roman" w:hAnsi="Times New Roman" w:cs="Times New Roman"/>
          <w:color w:val="000000" w:themeColor="text1"/>
        </w:rPr>
        <w:t>куационным перевозкам транспортных средств, уточняет порядок использования транспорта для доставки населения на сборные эвакуационные пункты и пункты посадки.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47" w:name="sub_330"/>
      <w:bookmarkEnd w:id="46"/>
      <w:r w:rsidRPr="003209CD">
        <w:rPr>
          <w:rFonts w:ascii="Times New Roman" w:hAnsi="Times New Roman" w:cs="Times New Roman"/>
          <w:color w:val="000000" w:themeColor="text1"/>
        </w:rPr>
        <w:t xml:space="preserve">3.3. Осуществляет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организацией своевременного оповещения населения, ход</w:t>
      </w:r>
      <w:r w:rsidRPr="003209CD">
        <w:rPr>
          <w:rFonts w:ascii="Times New Roman" w:hAnsi="Times New Roman" w:cs="Times New Roman"/>
          <w:color w:val="000000" w:themeColor="text1"/>
        </w:rPr>
        <w:t>ом сбора и отправки его в безопасные районы.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48" w:name="sub_340"/>
      <w:bookmarkEnd w:id="47"/>
      <w:r w:rsidRPr="003209CD">
        <w:rPr>
          <w:rFonts w:ascii="Times New Roman" w:hAnsi="Times New Roman" w:cs="Times New Roman"/>
          <w:color w:val="000000" w:themeColor="text1"/>
        </w:rPr>
        <w:t>3.4. 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Устанавливает и поддерживает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связь с председателями комиссий по предупреждению и ликвидации чрезвычайных ситуаций и обеспечению пожарной безопасности, </w:t>
      </w:r>
      <w:proofErr w:type="spellStart"/>
      <w:r w:rsidRPr="003209CD">
        <w:rPr>
          <w:rFonts w:ascii="Times New Roman" w:hAnsi="Times New Roman" w:cs="Times New Roman"/>
          <w:color w:val="000000" w:themeColor="text1"/>
        </w:rPr>
        <w:t>эвакоприемными</w:t>
      </w:r>
      <w:proofErr w:type="spellEnd"/>
      <w:r w:rsidRPr="003209CD">
        <w:rPr>
          <w:rFonts w:ascii="Times New Roman" w:hAnsi="Times New Roman" w:cs="Times New Roman"/>
          <w:color w:val="000000" w:themeColor="text1"/>
        </w:rPr>
        <w:t xml:space="preserve"> комиссиями безопасных райо</w:t>
      </w:r>
      <w:r w:rsidRPr="003209CD">
        <w:rPr>
          <w:rFonts w:ascii="Times New Roman" w:hAnsi="Times New Roman" w:cs="Times New Roman"/>
          <w:color w:val="000000" w:themeColor="text1"/>
        </w:rPr>
        <w:t>нов, информирует их об отправке пеших колонн, эвакуационных автоколонн, о составе и количестве следующего в них населения.</w:t>
      </w:r>
    </w:p>
    <w:bookmarkEnd w:id="48"/>
    <w:p w:rsidR="00000000" w:rsidRPr="003209CD" w:rsidRDefault="003209CD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00000" w:rsidRPr="003209CD" w:rsidRDefault="003209CD">
      <w:pPr>
        <w:pStyle w:val="1"/>
        <w:rPr>
          <w:rFonts w:ascii="Times New Roman" w:hAnsi="Times New Roman" w:cs="Times New Roman"/>
          <w:color w:val="000000" w:themeColor="text1"/>
        </w:rPr>
      </w:pPr>
      <w:bookmarkStart w:id="49" w:name="sub_400"/>
      <w:r w:rsidRPr="003209CD">
        <w:rPr>
          <w:rFonts w:ascii="Times New Roman" w:hAnsi="Times New Roman" w:cs="Times New Roman"/>
          <w:color w:val="000000" w:themeColor="text1"/>
        </w:rPr>
        <w:t>IV. Состав эвакуационной комиссии Республики Саха (Якутия)</w:t>
      </w:r>
    </w:p>
    <w:bookmarkEnd w:id="49"/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</w:p>
    <w:p w:rsidR="00000000" w:rsidRPr="003209CD" w:rsidRDefault="003209CD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50" w:name="sub_410"/>
      <w:r w:rsidRPr="003209CD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50"/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fldChar w:fldCharType="begin"/>
      </w:r>
      <w:r w:rsidRPr="003209CD">
        <w:rPr>
          <w:rFonts w:ascii="Times New Roman" w:hAnsi="Times New Roman" w:cs="Times New Roman"/>
          <w:color w:val="000000" w:themeColor="text1"/>
        </w:rPr>
        <w:instrText>HYPERLINK "</w:instrText>
      </w:r>
      <w:r w:rsidRPr="003209CD">
        <w:rPr>
          <w:rFonts w:ascii="Times New Roman" w:hAnsi="Times New Roman" w:cs="Times New Roman"/>
          <w:color w:val="000000" w:themeColor="text1"/>
        </w:rPr>
        <w:instrText>garantF1://26637728.23"</w:instrText>
      </w:r>
      <w:r w:rsidRPr="003209CD">
        <w:rPr>
          <w:rFonts w:ascii="Times New Roman" w:hAnsi="Times New Roman" w:cs="Times New Roman"/>
          <w:color w:val="000000" w:themeColor="text1"/>
        </w:rPr>
      </w:r>
      <w:r w:rsidRPr="003209CD">
        <w:rPr>
          <w:rFonts w:ascii="Times New Roman" w:hAnsi="Times New Roman" w:cs="Times New Roman"/>
          <w:color w:val="000000" w:themeColor="text1"/>
        </w:rPr>
        <w:fldChar w:fldCharType="separate"/>
      </w:r>
      <w:r w:rsidRPr="003209CD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3209CD">
        <w:rPr>
          <w:rFonts w:ascii="Times New Roman" w:hAnsi="Times New Roman" w:cs="Times New Roman"/>
          <w:color w:val="000000" w:themeColor="text1"/>
        </w:rPr>
        <w:fldChar w:fldCharType="end"/>
      </w:r>
      <w:r w:rsidRPr="003209CD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4 марта 2013 г. N 61 в пункт 4.1 внесены изменения</w:t>
      </w:r>
    </w:p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hyperlink r:id="rId19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См. текст пункта в предыдущей редакции</w:t>
        </w:r>
      </w:hyperlink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t>4.1. Эвакуационная комиссия создается при Пра</w:t>
      </w:r>
      <w:r w:rsidRPr="003209CD">
        <w:rPr>
          <w:rFonts w:ascii="Times New Roman" w:hAnsi="Times New Roman" w:cs="Times New Roman"/>
          <w:color w:val="000000" w:themeColor="text1"/>
        </w:rPr>
        <w:t>вительстве Республики Саха (Якутия). Эвакуационная комиссия Республики Саха (Якутия) возглавляется заместителем Председателя Правительства Республики Саха (Якутия).</w:t>
      </w:r>
    </w:p>
    <w:p w:rsidR="00000000" w:rsidRPr="003209CD" w:rsidRDefault="003209CD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51" w:name="sub_420"/>
      <w:r w:rsidRPr="003209CD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51"/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fldChar w:fldCharType="begin"/>
      </w:r>
      <w:r w:rsidRPr="003209CD">
        <w:rPr>
          <w:rFonts w:ascii="Times New Roman" w:hAnsi="Times New Roman" w:cs="Times New Roman"/>
          <w:color w:val="000000" w:themeColor="text1"/>
        </w:rPr>
        <w:instrText>HYPERLINK "garantF1://26637728.24"</w:instrText>
      </w:r>
      <w:r w:rsidRPr="003209CD">
        <w:rPr>
          <w:rFonts w:ascii="Times New Roman" w:hAnsi="Times New Roman" w:cs="Times New Roman"/>
          <w:color w:val="000000" w:themeColor="text1"/>
        </w:rPr>
      </w:r>
      <w:r w:rsidRPr="003209CD">
        <w:rPr>
          <w:rFonts w:ascii="Times New Roman" w:hAnsi="Times New Roman" w:cs="Times New Roman"/>
          <w:color w:val="000000" w:themeColor="text1"/>
        </w:rPr>
        <w:fldChar w:fldCharType="separate"/>
      </w:r>
      <w:r w:rsidRPr="003209CD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3209CD">
        <w:rPr>
          <w:rFonts w:ascii="Times New Roman" w:hAnsi="Times New Roman" w:cs="Times New Roman"/>
          <w:color w:val="000000" w:themeColor="text1"/>
        </w:rPr>
        <w:fldChar w:fldCharType="end"/>
      </w:r>
      <w:r w:rsidRPr="003209CD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4 марта 2013 г. N 61 в пункт 4.2 внесены изменения</w:t>
      </w:r>
    </w:p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hyperlink r:id="rId20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См. текст пункта в предыдущей редакции</w:t>
        </w:r>
      </w:hyperlink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t>4.2. 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 xml:space="preserve">В состав эвакуационной комиссии республики входят руководители (их заместители) </w:t>
      </w:r>
      <w:r w:rsidRPr="003209CD">
        <w:rPr>
          <w:rFonts w:ascii="Times New Roman" w:hAnsi="Times New Roman" w:cs="Times New Roman"/>
          <w:color w:val="000000" w:themeColor="text1"/>
        </w:rPr>
        <w:t>министерств, государственных комитетов, комитетов и организаций здравоохранения, образования, социального обеспечения, материальных ресурсов, жилищно-коммунального хозяйства, торговли, транспорта и связи, охраны природы, внутренних дел, сельского хозяйства</w:t>
      </w:r>
      <w:r w:rsidRPr="003209CD">
        <w:rPr>
          <w:rFonts w:ascii="Times New Roman" w:hAnsi="Times New Roman" w:cs="Times New Roman"/>
          <w:color w:val="000000" w:themeColor="text1"/>
        </w:rPr>
        <w:t xml:space="preserve">, </w:t>
      </w:r>
      <w:r w:rsidRPr="003209CD">
        <w:rPr>
          <w:rFonts w:ascii="Times New Roman" w:hAnsi="Times New Roman" w:cs="Times New Roman"/>
          <w:color w:val="000000" w:themeColor="text1"/>
        </w:rPr>
        <w:lastRenderedPageBreak/>
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Саха (Якутия), военного комиссариата, администрации города Якутска.</w:t>
      </w:r>
      <w:proofErr w:type="gramEnd"/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52" w:name="sub_430"/>
      <w:r w:rsidRPr="003209CD">
        <w:rPr>
          <w:rFonts w:ascii="Times New Roman" w:hAnsi="Times New Roman" w:cs="Times New Roman"/>
          <w:color w:val="000000" w:themeColor="text1"/>
        </w:rPr>
        <w:t>4.3. Председат</w:t>
      </w:r>
      <w:r w:rsidRPr="003209CD">
        <w:rPr>
          <w:rFonts w:ascii="Times New Roman" w:hAnsi="Times New Roman" w:cs="Times New Roman"/>
          <w:color w:val="000000" w:themeColor="text1"/>
        </w:rPr>
        <w:t>ель эвакуационной комиссии несет персональную ответственность за выполнение возложенных на комиссию задач и функций. Производит распределение и утверждение обязанностей между членами комиссии. Имеет право принимать распоряжения по вопросам подготовки эваку</w:t>
      </w:r>
      <w:r w:rsidRPr="003209CD">
        <w:rPr>
          <w:rFonts w:ascii="Times New Roman" w:hAnsi="Times New Roman" w:cs="Times New Roman"/>
          <w:color w:val="000000" w:themeColor="text1"/>
        </w:rPr>
        <w:t xml:space="preserve">ационных органов, планирования, подготовки и всестороннего обеспечения </w:t>
      </w:r>
      <w:proofErr w:type="spellStart"/>
      <w:r w:rsidRPr="003209CD">
        <w:rPr>
          <w:rFonts w:ascii="Times New Roman" w:hAnsi="Times New Roman" w:cs="Times New Roman"/>
          <w:color w:val="000000" w:themeColor="text1"/>
        </w:rPr>
        <w:t>эвакомероприятий</w:t>
      </w:r>
      <w:proofErr w:type="spellEnd"/>
      <w:r w:rsidRPr="003209CD">
        <w:rPr>
          <w:rFonts w:ascii="Times New Roman" w:hAnsi="Times New Roman" w:cs="Times New Roman"/>
          <w:color w:val="000000" w:themeColor="text1"/>
        </w:rPr>
        <w:t>, которые обязательны для выполнения.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53" w:name="sub_440"/>
      <w:bookmarkEnd w:id="52"/>
      <w:r w:rsidRPr="003209CD">
        <w:rPr>
          <w:rFonts w:ascii="Times New Roman" w:hAnsi="Times New Roman" w:cs="Times New Roman"/>
          <w:color w:val="000000" w:themeColor="text1"/>
        </w:rPr>
        <w:t xml:space="preserve">4.4. Члены эвакуационной комиссии обязаны внести изменения в свои должностные инструкции по занимаемой должности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согл</w:t>
      </w:r>
      <w:r w:rsidRPr="003209CD">
        <w:rPr>
          <w:rFonts w:ascii="Times New Roman" w:hAnsi="Times New Roman" w:cs="Times New Roman"/>
          <w:color w:val="000000" w:themeColor="text1"/>
        </w:rPr>
        <w:t>асно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решаемых вопросов в составе эвакуационной комиссии.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54" w:name="sub_450"/>
      <w:bookmarkEnd w:id="53"/>
      <w:r w:rsidRPr="003209CD">
        <w:rPr>
          <w:rFonts w:ascii="Times New Roman" w:hAnsi="Times New Roman" w:cs="Times New Roman"/>
          <w:color w:val="000000" w:themeColor="text1"/>
        </w:rPr>
        <w:t>4.5. 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В случае отсутствия кого-либо из членов эвакуационной комиссии (отпуск, болезнь или иное), его обязанности в составе эвакуационной комиссии, возлагаются на исполняющего обязанности</w:t>
      </w:r>
      <w:r w:rsidRPr="003209CD">
        <w:rPr>
          <w:rFonts w:ascii="Times New Roman" w:hAnsi="Times New Roman" w:cs="Times New Roman"/>
          <w:color w:val="000000" w:themeColor="text1"/>
        </w:rPr>
        <w:t xml:space="preserve"> (временно исполняющих обязанности) по занимаемой должности отсутствующего согласно приказу по организации (объекту).</w:t>
      </w:r>
      <w:proofErr w:type="gramEnd"/>
    </w:p>
    <w:bookmarkEnd w:id="54"/>
    <w:p w:rsidR="00000000" w:rsidRPr="003209CD" w:rsidRDefault="003209CD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00000" w:rsidRPr="003209CD" w:rsidRDefault="003209CD">
      <w:pPr>
        <w:pStyle w:val="1"/>
        <w:rPr>
          <w:rFonts w:ascii="Times New Roman" w:hAnsi="Times New Roman" w:cs="Times New Roman"/>
          <w:color w:val="000000" w:themeColor="text1"/>
        </w:rPr>
      </w:pPr>
      <w:bookmarkStart w:id="55" w:name="sub_500"/>
      <w:r w:rsidRPr="003209CD">
        <w:rPr>
          <w:rFonts w:ascii="Times New Roman" w:hAnsi="Times New Roman" w:cs="Times New Roman"/>
          <w:color w:val="000000" w:themeColor="text1"/>
        </w:rPr>
        <w:t>V. Организация работы эвакуационной комиссии Республики Саха (Якутия)</w:t>
      </w:r>
    </w:p>
    <w:bookmarkEnd w:id="55"/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bookmarkStart w:id="56" w:name="sub_510"/>
      <w:r w:rsidRPr="003209CD">
        <w:rPr>
          <w:rFonts w:ascii="Times New Roman" w:hAnsi="Times New Roman" w:cs="Times New Roman"/>
          <w:color w:val="000000" w:themeColor="text1"/>
        </w:rPr>
        <w:t>5.1. </w:t>
      </w:r>
      <w:r w:rsidRPr="003209CD">
        <w:rPr>
          <w:rFonts w:ascii="Times New Roman" w:hAnsi="Times New Roman" w:cs="Times New Roman"/>
          <w:color w:val="000000" w:themeColor="text1"/>
        </w:rPr>
        <w:t>Работа комиссии организуется по годовому плану, утвержденному председателем эвакуационной комиссии. Решения, принятые на заседаниях, оформляются протоколом.</w:t>
      </w:r>
    </w:p>
    <w:p w:rsidR="00000000" w:rsidRPr="003209CD" w:rsidRDefault="003209CD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57" w:name="sub_520"/>
      <w:bookmarkEnd w:id="56"/>
      <w:r w:rsidRPr="003209CD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57"/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fldChar w:fldCharType="begin"/>
      </w:r>
      <w:r w:rsidRPr="003209CD">
        <w:rPr>
          <w:rFonts w:ascii="Times New Roman" w:hAnsi="Times New Roman" w:cs="Times New Roman"/>
          <w:color w:val="000000" w:themeColor="text1"/>
        </w:rPr>
        <w:instrText>HYPERLINK "garantF1://26650235.21"</w:instrText>
      </w:r>
      <w:r w:rsidRPr="003209CD">
        <w:rPr>
          <w:rFonts w:ascii="Times New Roman" w:hAnsi="Times New Roman" w:cs="Times New Roman"/>
          <w:color w:val="000000" w:themeColor="text1"/>
        </w:rPr>
      </w:r>
      <w:r w:rsidRPr="003209CD">
        <w:rPr>
          <w:rFonts w:ascii="Times New Roman" w:hAnsi="Times New Roman" w:cs="Times New Roman"/>
          <w:color w:val="000000" w:themeColor="text1"/>
        </w:rPr>
        <w:fldChar w:fldCharType="separate"/>
      </w:r>
      <w:r w:rsidRPr="003209CD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3209CD">
        <w:rPr>
          <w:rFonts w:ascii="Times New Roman" w:hAnsi="Times New Roman" w:cs="Times New Roman"/>
          <w:color w:val="000000" w:themeColor="text1"/>
        </w:rPr>
        <w:fldChar w:fldCharType="end"/>
      </w:r>
      <w:r w:rsidRPr="003209CD">
        <w:rPr>
          <w:rFonts w:ascii="Times New Roman" w:hAnsi="Times New Roman" w:cs="Times New Roman"/>
          <w:color w:val="000000" w:themeColor="text1"/>
        </w:rPr>
        <w:t xml:space="preserve"> </w:t>
      </w:r>
      <w:r w:rsidRPr="003209CD">
        <w:rPr>
          <w:rFonts w:ascii="Times New Roman" w:hAnsi="Times New Roman" w:cs="Times New Roman"/>
          <w:color w:val="000000" w:themeColor="text1"/>
        </w:rPr>
        <w:t>Правительства Республики Саха (Якутия) от 9 сентября 2014 г. N 302 в пункт 5.2 внесены изменения</w:t>
      </w:r>
    </w:p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hyperlink r:id="rId21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См. текст пункта в предыдущей редакции</w:t>
        </w:r>
      </w:hyperlink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t>5.2. Право принятия решения на проведение эвакуации при возникновении чрезвычайных</w:t>
      </w:r>
      <w:r w:rsidRPr="003209CD">
        <w:rPr>
          <w:rFonts w:ascii="Times New Roman" w:hAnsi="Times New Roman" w:cs="Times New Roman"/>
          <w:color w:val="000000" w:themeColor="text1"/>
        </w:rPr>
        <w:t xml:space="preserve"> ситуаций межмуниципального и регионального характера принадлежит Главе Республики Саха (Якутия) и Председателю Правительства Республики Саха (Якутия).</w:t>
      </w:r>
    </w:p>
    <w:p w:rsidR="00000000" w:rsidRPr="003209CD" w:rsidRDefault="003209CD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58" w:name="sub_530"/>
      <w:r w:rsidRPr="003209CD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58"/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fldChar w:fldCharType="begin"/>
      </w:r>
      <w:r w:rsidRPr="003209CD">
        <w:rPr>
          <w:rFonts w:ascii="Times New Roman" w:hAnsi="Times New Roman" w:cs="Times New Roman"/>
          <w:color w:val="000000" w:themeColor="text1"/>
        </w:rPr>
        <w:instrText>HYPERLINK "garantF1://26650235.22"</w:instrText>
      </w:r>
      <w:r w:rsidRPr="003209CD">
        <w:rPr>
          <w:rFonts w:ascii="Times New Roman" w:hAnsi="Times New Roman" w:cs="Times New Roman"/>
          <w:color w:val="000000" w:themeColor="text1"/>
        </w:rPr>
      </w:r>
      <w:r w:rsidRPr="003209CD">
        <w:rPr>
          <w:rFonts w:ascii="Times New Roman" w:hAnsi="Times New Roman" w:cs="Times New Roman"/>
          <w:color w:val="000000" w:themeColor="text1"/>
        </w:rPr>
        <w:fldChar w:fldCharType="separate"/>
      </w:r>
      <w:r w:rsidRPr="003209CD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3209CD">
        <w:rPr>
          <w:rFonts w:ascii="Times New Roman" w:hAnsi="Times New Roman" w:cs="Times New Roman"/>
          <w:color w:val="000000" w:themeColor="text1"/>
        </w:rPr>
        <w:fldChar w:fldCharType="end"/>
      </w:r>
      <w:r w:rsidRPr="003209CD">
        <w:rPr>
          <w:rFonts w:ascii="Times New Roman" w:hAnsi="Times New Roman" w:cs="Times New Roman"/>
          <w:color w:val="000000" w:themeColor="text1"/>
        </w:rPr>
        <w:t xml:space="preserve"> Правительств</w:t>
      </w:r>
      <w:r w:rsidRPr="003209CD">
        <w:rPr>
          <w:rFonts w:ascii="Times New Roman" w:hAnsi="Times New Roman" w:cs="Times New Roman"/>
          <w:color w:val="000000" w:themeColor="text1"/>
        </w:rPr>
        <w:t>а Республики Саха (Якутия) от 9 сентября 2014 г. N 302 в пункт 5.3 внесены изменения</w:t>
      </w:r>
    </w:p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hyperlink r:id="rId22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См. текст пункта в предыдущей редакции</w:t>
        </w:r>
      </w:hyperlink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t xml:space="preserve">5.3. После завершения </w:t>
      </w:r>
      <w:proofErr w:type="gramStart"/>
      <w:r w:rsidRPr="003209CD">
        <w:rPr>
          <w:rFonts w:ascii="Times New Roman" w:hAnsi="Times New Roman" w:cs="Times New Roman"/>
          <w:color w:val="000000" w:themeColor="text1"/>
        </w:rPr>
        <w:t>плановых</w:t>
      </w:r>
      <w:proofErr w:type="gramEnd"/>
      <w:r w:rsidRPr="003209CD">
        <w:rPr>
          <w:rFonts w:ascii="Times New Roman" w:hAnsi="Times New Roman" w:cs="Times New Roman"/>
          <w:color w:val="000000" w:themeColor="text1"/>
        </w:rPr>
        <w:t xml:space="preserve"> эвакуационных мероприятий Республиканская эвакуационная комисси</w:t>
      </w:r>
      <w:r w:rsidRPr="003209CD">
        <w:rPr>
          <w:rFonts w:ascii="Times New Roman" w:hAnsi="Times New Roman" w:cs="Times New Roman"/>
          <w:color w:val="000000" w:themeColor="text1"/>
        </w:rPr>
        <w:t>я организует работу по учету прибывшего эвакуируемого населения и не прекращает всей работы до особого указания (распоряжения) Главы Республики Саха (Якутия), Правительства Республики Саха (Якутия).</w:t>
      </w:r>
    </w:p>
    <w:p w:rsidR="00000000" w:rsidRPr="003209CD" w:rsidRDefault="003209CD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59" w:name="sub_540"/>
      <w:r w:rsidRPr="003209CD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59"/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t>Раздел V дополнен</w:t>
      </w:r>
      <w:r w:rsidRPr="003209CD">
        <w:rPr>
          <w:rFonts w:ascii="Times New Roman" w:hAnsi="Times New Roman" w:cs="Times New Roman"/>
          <w:color w:val="000000" w:themeColor="text1"/>
        </w:rPr>
        <w:t xml:space="preserve"> пунктом 5.4 с 2 июня 2020 г. - </w:t>
      </w:r>
      <w:hyperlink r:id="rId23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3209CD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29 мая 2020 г. N 157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t xml:space="preserve">5.4. Заседания комиссии могут проводиться в режиме </w:t>
      </w:r>
      <w:proofErr w:type="spellStart"/>
      <w:r w:rsidRPr="003209CD">
        <w:rPr>
          <w:rFonts w:ascii="Times New Roman" w:hAnsi="Times New Roman" w:cs="Times New Roman"/>
          <w:color w:val="000000" w:themeColor="text1"/>
        </w:rPr>
        <w:t>видео-конференц-связи</w:t>
      </w:r>
      <w:proofErr w:type="spellEnd"/>
      <w:r w:rsidRPr="003209CD">
        <w:rPr>
          <w:rFonts w:ascii="Times New Roman" w:hAnsi="Times New Roman" w:cs="Times New Roman"/>
          <w:color w:val="000000" w:themeColor="text1"/>
        </w:rPr>
        <w:t>.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</w:p>
    <w:p w:rsidR="00000000" w:rsidRPr="003209CD" w:rsidRDefault="003209CD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60" w:name="sub_2000"/>
      <w:r w:rsidRPr="003209CD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60"/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t xml:space="preserve">Приложение 2 изменено с 2 июня 2020 г. - </w:t>
      </w:r>
      <w:hyperlink r:id="rId24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3209CD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29 мая 2020 г. N 157</w:t>
      </w:r>
    </w:p>
    <w:p w:rsidR="00000000" w:rsidRPr="003209CD" w:rsidRDefault="003209CD">
      <w:pPr>
        <w:pStyle w:val="a9"/>
        <w:rPr>
          <w:rFonts w:ascii="Times New Roman" w:hAnsi="Times New Roman" w:cs="Times New Roman"/>
          <w:color w:val="000000" w:themeColor="text1"/>
        </w:rPr>
      </w:pPr>
      <w:hyperlink r:id="rId25" w:history="1">
        <w:r w:rsidRPr="003209CD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3209CD" w:rsidRDefault="003209CD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3209CD">
        <w:rPr>
          <w:rStyle w:val="a3"/>
          <w:rFonts w:ascii="Times New Roman" w:hAnsi="Times New Roman" w:cs="Times New Roman"/>
          <w:color w:val="000000" w:themeColor="text1"/>
        </w:rPr>
        <w:t>(приложение N 2)</w:t>
      </w:r>
    </w:p>
    <w:p w:rsidR="00000000" w:rsidRPr="003209CD" w:rsidRDefault="003209CD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00000" w:rsidRPr="003209CD" w:rsidRDefault="003209CD">
      <w:pPr>
        <w:pStyle w:val="1"/>
        <w:rPr>
          <w:rFonts w:ascii="Times New Roman" w:hAnsi="Times New Roman" w:cs="Times New Roman"/>
          <w:color w:val="000000" w:themeColor="text1"/>
        </w:rPr>
      </w:pPr>
      <w:r w:rsidRPr="003209CD">
        <w:rPr>
          <w:rFonts w:ascii="Times New Roman" w:hAnsi="Times New Roman" w:cs="Times New Roman"/>
          <w:color w:val="000000" w:themeColor="text1"/>
        </w:rPr>
        <w:t>Состав</w:t>
      </w:r>
      <w:r w:rsidRPr="003209CD">
        <w:rPr>
          <w:rFonts w:ascii="Times New Roman" w:hAnsi="Times New Roman" w:cs="Times New Roman"/>
          <w:color w:val="000000" w:themeColor="text1"/>
        </w:rPr>
        <w:br/>
      </w:r>
      <w:r w:rsidRPr="003209CD">
        <w:rPr>
          <w:rFonts w:ascii="Times New Roman" w:hAnsi="Times New Roman" w:cs="Times New Roman"/>
          <w:color w:val="000000" w:themeColor="text1"/>
        </w:rPr>
        <w:t>республиканской эвакуационной комиссии</w:t>
      </w:r>
      <w:r w:rsidRPr="003209CD">
        <w:rPr>
          <w:rFonts w:ascii="Times New Roman" w:hAnsi="Times New Roman" w:cs="Times New Roman"/>
          <w:color w:val="000000" w:themeColor="text1"/>
        </w:rPr>
        <w:br/>
      </w:r>
      <w:r w:rsidRPr="003209CD">
        <w:rPr>
          <w:rFonts w:ascii="Times New Roman" w:hAnsi="Times New Roman" w:cs="Times New Roman"/>
          <w:color w:val="000000" w:themeColor="text1"/>
        </w:rPr>
        <w:lastRenderedPageBreak/>
        <w:t xml:space="preserve">(утв. </w:t>
      </w:r>
      <w:hyperlink w:anchor="sub_0" w:history="1">
        <w:r w:rsidRPr="003209CD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</w:rPr>
          <w:t>постановлением</w:t>
        </w:r>
      </w:hyperlink>
      <w:r w:rsidRPr="003209CD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26 августа 2010 г. N 390)</w:t>
      </w: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40"/>
        <w:gridCol w:w="5320"/>
      </w:tblGrid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Колодезников</w:t>
            </w:r>
            <w:proofErr w:type="spellEnd"/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 Алексей </w:t>
            </w: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Засимович</w:t>
            </w:r>
            <w:proofErr w:type="spell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первый заместитель Председателя Правительства Республики Саха (Якутия), п</w:t>
            </w:r>
            <w:r w:rsidRPr="003209CD">
              <w:rPr>
                <w:rFonts w:ascii="Times New Roman" w:hAnsi="Times New Roman" w:cs="Times New Roman"/>
                <w:color w:val="000000" w:themeColor="text1"/>
              </w:rPr>
              <w:t>редседатель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Григорьев Евгений Николаевич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заместитель главы городского округа "город Якутск", заместитель председателя комиссии (по согласованию)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Лепчиков</w:t>
            </w:r>
            <w:proofErr w:type="spellEnd"/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 Дмитрий Николаевич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председатель Государственного комитета по обеспечению безопасности жизнедеятельности населения Республики Саха (Якутия), заместитель председателя комиссии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Сивцев</w:t>
            </w:r>
            <w:proofErr w:type="spellEnd"/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 Иван Андреевич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исполняющий обязанности руководителя департамента по обеспечению безопасности </w:t>
            </w:r>
            <w:r w:rsidRPr="003209CD">
              <w:rPr>
                <w:rFonts w:ascii="Times New Roman" w:hAnsi="Times New Roman" w:cs="Times New Roman"/>
                <w:color w:val="000000" w:themeColor="text1"/>
              </w:rPr>
              <w:t>жизнедеятельности населения и надзора Государственного комитета по обеспечению безопасности жизнедеятельности населения Республики Саха (Якутия), секретарь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Платонов Роман </w:t>
            </w: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Рейнович</w:t>
            </w:r>
            <w:proofErr w:type="spell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заместитель председателя (по согласованию), заместитель начальника Главного</w:t>
            </w:r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 управления МЧС России по Республике Саха (Якутия) по защите, мониторингу и предупреждению чрезвычайных ситуаций - начальник управления гражданской защиты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Группа оповещения и связи: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Гришаев Николай Викторович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первый заместитель министра инноваций, цифрового развития и </w:t>
            </w: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инфокоммуникационных</w:t>
            </w:r>
            <w:proofErr w:type="spellEnd"/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 технологий Республики Саха (Якутия)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Козел Сергей Николаевич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начальник отдела информационных технологий, автоматизированных систем управления и связи Главного управления Минис</w:t>
            </w:r>
            <w:r w:rsidRPr="003209CD">
              <w:rPr>
                <w:rFonts w:ascii="Times New Roman" w:hAnsi="Times New Roman" w:cs="Times New Roman"/>
                <w:color w:val="000000" w:themeColor="text1"/>
              </w:rPr>
              <w:t>терства Российской Федерации по делам гражданской обороны, чрезвычайным ситуациям и ликвидации последствий стихийных бедствий по Республике Саха (Якутия) (по согласованию)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Прокопьев Анатолий Николаевич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начальник отдела мобилизационной подготовки, гражданс</w:t>
            </w:r>
            <w:r w:rsidRPr="003209CD">
              <w:rPr>
                <w:rFonts w:ascii="Times New Roman" w:hAnsi="Times New Roman" w:cs="Times New Roman"/>
                <w:color w:val="000000" w:themeColor="text1"/>
              </w:rPr>
              <w:t>кой обороны и чрезвычайных ситуаций Якутского филиала публичного акционерного общества "</w:t>
            </w: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Ростелеком</w:t>
            </w:r>
            <w:proofErr w:type="spellEnd"/>
            <w:r w:rsidRPr="003209CD">
              <w:rPr>
                <w:rFonts w:ascii="Times New Roman" w:hAnsi="Times New Roman" w:cs="Times New Roman"/>
                <w:color w:val="000000" w:themeColor="text1"/>
              </w:rPr>
              <w:t>" (по согласованию)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Группа первоочередного жизнеобеспечения </w:t>
            </w: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эваконаселения</w:t>
            </w:r>
            <w:proofErr w:type="spellEnd"/>
            <w:r w:rsidRPr="003209CD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Афанасьев Николай Степанович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заместитель министра сельского хозяйства Республики Саха (Якутия)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Емельянов Вячеслав Павлович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первый заместитель министра жилищно-коммунального хозяйства и энергетики Республики Саха (Якутия)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Саввинов</w:t>
            </w:r>
            <w:proofErr w:type="spellEnd"/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 Данил Семенович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первый заместитель министра экономики Республики Саха (Якутия)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Группа дорожного и транспортного обеспечения: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Артын</w:t>
            </w:r>
            <w:proofErr w:type="spellEnd"/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Демир</w:t>
            </w:r>
            <w:proofErr w:type="spellEnd"/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оол</w:t>
            </w:r>
            <w:proofErr w:type="spellEnd"/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 Иванович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военный комиссар Республики Саха (Якутия) (по согласованию)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lastRenderedPageBreak/>
              <w:t>Владимиров Сергей Николаевич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09CD">
              <w:rPr>
                <w:rFonts w:ascii="Times New Roman" w:hAnsi="Times New Roman" w:cs="Times New Roman"/>
                <w:color w:val="000000" w:themeColor="text1"/>
              </w:rPr>
              <w:t>первый заместитель министра транспорта и дорожного хозяйства Республики Саха (Якутия) (старший группы дорожного и транспортного обеспечения)</w:t>
            </w:r>
            <w:proofErr w:type="gramEnd"/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bookmarkStart w:id="61" w:name="sub_2013"/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Оросин</w:t>
            </w:r>
            <w:proofErr w:type="spellEnd"/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 Александр </w:t>
            </w: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Жарафович</w:t>
            </w:r>
            <w:bookmarkEnd w:id="61"/>
            <w:proofErr w:type="spell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заместитель начальника</w:t>
            </w:r>
            <w:proofErr w:type="gramStart"/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 У</w:t>
            </w:r>
            <w:proofErr w:type="gramEnd"/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 ГИБДД МВД по Республике Саха (Якутия) - началь</w:t>
            </w:r>
            <w:r w:rsidRPr="003209CD">
              <w:rPr>
                <w:rFonts w:ascii="Times New Roman" w:hAnsi="Times New Roman" w:cs="Times New Roman"/>
                <w:color w:val="000000" w:themeColor="text1"/>
              </w:rPr>
              <w:t>ник отдела регистрационно-экзаменационной работы и технического надзора (по согласованию)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Группа учета </w:t>
            </w: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эваконаселения</w:t>
            </w:r>
            <w:proofErr w:type="spellEnd"/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 и информации: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Тихонов Владимир Иванович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заместитель министра образования и науки Республики Саха (Якутия), </w:t>
            </w:r>
            <w:proofErr w:type="gramStart"/>
            <w:r w:rsidRPr="003209CD">
              <w:rPr>
                <w:rFonts w:ascii="Times New Roman" w:hAnsi="Times New Roman" w:cs="Times New Roman"/>
                <w:color w:val="000000" w:themeColor="text1"/>
              </w:rPr>
              <w:t>старший</w:t>
            </w:r>
            <w:proofErr w:type="gramEnd"/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 группы учета </w:t>
            </w: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эваконаселения</w:t>
            </w:r>
            <w:proofErr w:type="spellEnd"/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 и информации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Левочкин</w:t>
            </w:r>
            <w:proofErr w:type="spellEnd"/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 Владислав Валерьевич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первый заместитель министра культуры и духовного развития Республики Саха (Якутия)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Группа учета и эвакуации материальных ценностей: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Емельянов Сергей Витальевич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первый заместитель генерального директора публичного акционерного общества "Ленское объединенное речное пароходство" (по согласованию)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Мигалкин</w:t>
            </w:r>
            <w:proofErr w:type="spellEnd"/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 Семен Семенович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департамента дорожной службы и автомобильного транспорта Министерства транспорта и дорожного хозяйства Республики Саха (Якутия)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Сивцев</w:t>
            </w:r>
            <w:proofErr w:type="spellEnd"/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 Олег Иннокентьевич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начальник тыла Министерства внутренних дел по Республике Саха (Якутия) (по с</w:t>
            </w:r>
            <w:r w:rsidRPr="003209CD">
              <w:rPr>
                <w:rFonts w:ascii="Times New Roman" w:hAnsi="Times New Roman" w:cs="Times New Roman"/>
                <w:color w:val="000000" w:themeColor="text1"/>
              </w:rPr>
              <w:t>огласованию)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Группа организации размещения населения: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Алексеев Иван Иванович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первый заместитель министра труда и социального развития Республики Саха (Якутия)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Афанасьев Евгений Егорович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заместитель министра строительства Республики Саха (Якутия)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Вербицкая Людмила </w:t>
            </w: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Ильясовна</w:t>
            </w:r>
            <w:proofErr w:type="spell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заместитель министра здравоохранения Республики Саха (Якутия)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 xml:space="preserve">Томский Максим </w:t>
            </w:r>
            <w:proofErr w:type="spellStart"/>
            <w:r w:rsidRPr="003209CD">
              <w:rPr>
                <w:rFonts w:ascii="Times New Roman" w:hAnsi="Times New Roman" w:cs="Times New Roman"/>
                <w:color w:val="000000" w:themeColor="text1"/>
              </w:rPr>
              <w:t>Арианович</w:t>
            </w:r>
            <w:proofErr w:type="spell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главный специалист отдела государственной службы, кадров, мобилизационной работы и защиты информации Министерства экологии, природопользования и лесного хозяйства Республики Саха (Якутия)</w:t>
            </w:r>
          </w:p>
        </w:tc>
      </w:tr>
      <w:tr w:rsidR="00000000" w:rsidRPr="003209CD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209CD" w:rsidRDefault="003209CD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Яковлев Семен Илларионович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209CD" w:rsidRDefault="003209C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209CD">
              <w:rPr>
                <w:rFonts w:ascii="Times New Roman" w:hAnsi="Times New Roman" w:cs="Times New Roman"/>
                <w:color w:val="000000" w:themeColor="text1"/>
              </w:rPr>
              <w:t>первый заместитель министра экологии, пр</w:t>
            </w:r>
            <w:r w:rsidRPr="003209CD">
              <w:rPr>
                <w:rFonts w:ascii="Times New Roman" w:hAnsi="Times New Roman" w:cs="Times New Roman"/>
                <w:color w:val="000000" w:themeColor="text1"/>
              </w:rPr>
              <w:t>иродопользования и лесного хозяйства Республики Саха (Якутия)</w:t>
            </w:r>
          </w:p>
        </w:tc>
      </w:tr>
    </w:tbl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</w:p>
    <w:p w:rsidR="00000000" w:rsidRPr="003209CD" w:rsidRDefault="003209CD">
      <w:pPr>
        <w:rPr>
          <w:rFonts w:ascii="Times New Roman" w:hAnsi="Times New Roman" w:cs="Times New Roman"/>
          <w:color w:val="000000" w:themeColor="text1"/>
        </w:rPr>
      </w:pPr>
    </w:p>
    <w:sectPr w:rsidR="00000000" w:rsidRPr="003209CD" w:rsidSect="003209CD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209CD"/>
    <w:rsid w:val="0032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092154.3" TargetMode="External"/><Relationship Id="rId13" Type="http://schemas.openxmlformats.org/officeDocument/2006/relationships/hyperlink" Target="garantF1://78160.0" TargetMode="External"/><Relationship Id="rId18" Type="http://schemas.openxmlformats.org/officeDocument/2006/relationships/hyperlink" Target="garantF1://26650704.211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26650704.520" TargetMode="External"/><Relationship Id="rId7" Type="http://schemas.openxmlformats.org/officeDocument/2006/relationships/hyperlink" Target="garantF1://78160.0" TargetMode="External"/><Relationship Id="rId12" Type="http://schemas.openxmlformats.org/officeDocument/2006/relationships/hyperlink" Target="garantF1://86620.0" TargetMode="External"/><Relationship Id="rId17" Type="http://schemas.openxmlformats.org/officeDocument/2006/relationships/hyperlink" Target="garantF1://26636055.211" TargetMode="External"/><Relationship Id="rId25" Type="http://schemas.openxmlformats.org/officeDocument/2006/relationships/hyperlink" Target="garantF1://26614936.2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6650704.120" TargetMode="External"/><Relationship Id="rId20" Type="http://schemas.openxmlformats.org/officeDocument/2006/relationships/hyperlink" Target="garantF1://26636055.42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0007960.0" TargetMode="External"/><Relationship Id="rId11" Type="http://schemas.openxmlformats.org/officeDocument/2006/relationships/hyperlink" Target="garantF1://10007960.0" TargetMode="External"/><Relationship Id="rId24" Type="http://schemas.openxmlformats.org/officeDocument/2006/relationships/hyperlink" Target="garantF1://74097389.16" TargetMode="External"/><Relationship Id="rId5" Type="http://schemas.openxmlformats.org/officeDocument/2006/relationships/hyperlink" Target="garantF1://26650704.999" TargetMode="External"/><Relationship Id="rId15" Type="http://schemas.openxmlformats.org/officeDocument/2006/relationships/hyperlink" Target="garantF1://26665201.5" TargetMode="External"/><Relationship Id="rId23" Type="http://schemas.openxmlformats.org/officeDocument/2006/relationships/hyperlink" Target="garantF1://74097389.11" TargetMode="External"/><Relationship Id="rId10" Type="http://schemas.openxmlformats.org/officeDocument/2006/relationships/hyperlink" Target="garantF1://26650704.2" TargetMode="External"/><Relationship Id="rId19" Type="http://schemas.openxmlformats.org/officeDocument/2006/relationships/hyperlink" Target="garantF1://26636055.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6672630.12" TargetMode="External"/><Relationship Id="rId14" Type="http://schemas.openxmlformats.org/officeDocument/2006/relationships/hyperlink" Target="garantF1://26720879.0" TargetMode="External"/><Relationship Id="rId22" Type="http://schemas.openxmlformats.org/officeDocument/2006/relationships/hyperlink" Target="garantF1://26650704.53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2933</Words>
  <Characters>16724</Characters>
  <Application>Microsoft Office Word</Application>
  <DocSecurity>4</DocSecurity>
  <Lines>139</Lines>
  <Paragraphs>39</Paragraphs>
  <ScaleCrop>false</ScaleCrop>
  <Company>НПП "Гарант-Сервис"</Company>
  <LinksUpToDate>false</LinksUpToDate>
  <CharactersWithSpaces>19618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cp:lastPrinted>2020-07-31T01:17:00Z</cp:lastPrinted>
  <dcterms:created xsi:type="dcterms:W3CDTF">2020-07-31T01:18:00Z</dcterms:created>
  <dcterms:modified xsi:type="dcterms:W3CDTF">2020-07-31T01:18:00Z</dcterms:modified>
</cp:coreProperties>
</file>