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E62C47" w:rsidRDefault="00D8709F">
      <w:pPr>
        <w:pStyle w:val="s3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Досудебный (внесудебный) порядок обжалования решений и действий (бездействия) органа, исполняющего государственную функцию, а также его должностных лиц</w:t>
      </w:r>
    </w:p>
    <w:p w14:paraId="02000000" w14:textId="77777777" w:rsidR="00E62C47" w:rsidRDefault="00D8709F" w:rsidP="00D8709F">
      <w:pPr>
        <w:pStyle w:val="a4"/>
        <w:spacing w:after="0" w:afterAutospacing="0" w:line="276" w:lineRule="auto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 Контролируемые лица, права и законные интересы которых, по их мнению, были непосредственно нарушены в </w:t>
      </w:r>
      <w:r>
        <w:rPr>
          <w:rFonts w:ascii="XO Thames" w:hAnsi="XO Thames"/>
          <w:sz w:val="28"/>
        </w:rPr>
        <w:t>рамках осуществления контрольно-надзорного мероприятия имеют право на досудебное обжалование:</w:t>
      </w:r>
    </w:p>
    <w:p w14:paraId="03000000" w14:textId="77777777" w:rsidR="00E62C47" w:rsidRDefault="00D8709F" w:rsidP="00D8709F">
      <w:pPr>
        <w:spacing w:after="0" w:line="276" w:lineRule="auto"/>
        <w:ind w:left="120" w:right="120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решений о проведении контрольных (надзорных) мероприятий;</w:t>
      </w:r>
    </w:p>
    <w:p w14:paraId="04000000" w14:textId="77777777" w:rsidR="00E62C47" w:rsidRDefault="00D8709F" w:rsidP="00D8709F">
      <w:pPr>
        <w:spacing w:after="0" w:line="276" w:lineRule="auto"/>
        <w:ind w:left="120" w:right="120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актов контрольных (надзорных) мероприятий, предписаний об устранении выявленных нарушений;</w:t>
      </w:r>
    </w:p>
    <w:p w14:paraId="05000000" w14:textId="77777777" w:rsidR="00E62C47" w:rsidRDefault="00D8709F" w:rsidP="00D8709F">
      <w:pPr>
        <w:spacing w:after="0" w:line="276" w:lineRule="auto"/>
        <w:ind w:left="120" w:right="120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дейс</w:t>
      </w:r>
      <w:r>
        <w:rPr>
          <w:rFonts w:ascii="XO Thames" w:hAnsi="XO Thames"/>
          <w:sz w:val="28"/>
        </w:rPr>
        <w:t>твий (бездействия) должностных лиц контрольного (надзорного) органа в рамках контрольных (надзорных) мероприятий.</w:t>
      </w:r>
    </w:p>
    <w:p w14:paraId="06000000" w14:textId="3C17E3E8" w:rsidR="00E62C47" w:rsidRDefault="00D8709F" w:rsidP="00D8709F">
      <w:pPr>
        <w:spacing w:after="0" w:line="276" w:lineRule="auto"/>
        <w:ind w:right="120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 01.07.2021 надзорные органы </w:t>
      </w:r>
      <w:r>
        <w:rPr>
          <w:rFonts w:ascii="XO Thames" w:hAnsi="XO Thames"/>
          <w:sz w:val="28"/>
        </w:rPr>
        <w:t>Министерства Российской Федерации по делам гражданской обороны, чрезвычайным ситуациям и ликвидации последствий</w:t>
      </w:r>
      <w:r>
        <w:rPr>
          <w:rFonts w:ascii="XO Thames" w:hAnsi="XO Thames"/>
          <w:sz w:val="28"/>
        </w:rPr>
        <w:t xml:space="preserve"> стихийных бедствий входят в перечень видов федерального государственного контроля (надзора), в отношении которых применяется обязательный досудебный порядок рассмотрения жалоб.</w:t>
      </w:r>
    </w:p>
    <w:p w14:paraId="07000000" w14:textId="77777777" w:rsidR="00E62C47" w:rsidRDefault="00D8709F" w:rsidP="00D8709F">
      <w:pPr>
        <w:pStyle w:val="a4"/>
        <w:spacing w:beforeAutospacing="0" w:after="0" w:afterAutospacing="0" w:line="276" w:lineRule="auto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Жалоба подается контролируемым лицом в уполномоченный на рассмотрение жалобы</w:t>
      </w:r>
      <w:r>
        <w:rPr>
          <w:rFonts w:ascii="XO Thames" w:hAnsi="XO Thames"/>
          <w:sz w:val="28"/>
        </w:rPr>
        <w:t xml:space="preserve">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 При подаче жалобы гражданином она должна быть подписана </w:t>
      </w:r>
      <w:proofErr w:type="gramStart"/>
      <w:r>
        <w:rPr>
          <w:rFonts w:ascii="XO Thames" w:hAnsi="XO Thames"/>
          <w:sz w:val="28"/>
        </w:rPr>
        <w:t>простой электронной подписью</w:t>
      </w:r>
      <w:proofErr w:type="gramEnd"/>
      <w:r>
        <w:rPr>
          <w:rFonts w:ascii="XO Thames" w:hAnsi="XO Thames"/>
          <w:sz w:val="28"/>
        </w:rPr>
        <w:t xml:space="preserve"> либо </w:t>
      </w:r>
      <w:r>
        <w:rPr>
          <w:rFonts w:ascii="XO Thames" w:hAnsi="XO Thames"/>
          <w:sz w:val="28"/>
        </w:rPr>
        <w:t>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14:paraId="08000000" w14:textId="77777777" w:rsidR="00E62C47" w:rsidRDefault="00D8709F" w:rsidP="00D8709F">
      <w:pPr>
        <w:spacing w:after="0" w:line="276" w:lineRule="auto"/>
        <w:ind w:right="1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Жалоба на решение контрольного (надзорного) органа, действия (бездействие) его должностных лиц може</w:t>
      </w:r>
      <w:r>
        <w:rPr>
          <w:rFonts w:ascii="XO Thames" w:hAnsi="XO Thames"/>
          <w:sz w:val="28"/>
        </w:rPr>
        <w:t>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14:paraId="09000000" w14:textId="77777777" w:rsidR="00E62C47" w:rsidRDefault="00D8709F" w:rsidP="00D8709F">
      <w:pPr>
        <w:spacing w:after="0" w:line="276" w:lineRule="auto"/>
        <w:ind w:right="1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Жалоба на предписание контрольного (надзорного) органа может быть подана в течение десяти рабочих дней с момента получ</w:t>
      </w:r>
      <w:r>
        <w:rPr>
          <w:rFonts w:ascii="XO Thames" w:hAnsi="XO Thames"/>
          <w:sz w:val="28"/>
        </w:rPr>
        <w:t>ения контролируемым лицом предписания.</w:t>
      </w:r>
    </w:p>
    <w:p w14:paraId="0A000000" w14:textId="3B245831" w:rsidR="00E62C47" w:rsidRDefault="00D8709F" w:rsidP="00D8709F">
      <w:pPr>
        <w:spacing w:after="0" w:line="276" w:lineRule="auto"/>
        <w:ind w:right="1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В случае пропуска по уважительной причине срока подачи жалобы этот срок по ходатайству </w:t>
      </w:r>
      <w:r>
        <w:rPr>
          <w:rFonts w:ascii="XO Thames" w:hAnsi="XO Thames"/>
          <w:sz w:val="28"/>
        </w:rPr>
        <w:t>лица, подающего жалобу, может быть восстановлен уполномоченным органом.</w:t>
      </w:r>
    </w:p>
    <w:p w14:paraId="0B000000" w14:textId="77777777" w:rsidR="00E62C47" w:rsidRDefault="00D8709F" w:rsidP="00D8709F">
      <w:pPr>
        <w:pStyle w:val="a4"/>
        <w:spacing w:beforeAutospacing="0" w:after="0" w:afterAutospacing="0" w:line="276" w:lineRule="auto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Лицо, подавшее жалобу, до принятия решения по жало</w:t>
      </w:r>
      <w:r>
        <w:rPr>
          <w:rFonts w:ascii="XO Thames" w:hAnsi="XO Thames"/>
          <w:sz w:val="28"/>
        </w:rPr>
        <w:t>бе может отозвать ее. При этом повторное направление жалобы по тем же основаниям не допускается.</w:t>
      </w:r>
    </w:p>
    <w:p w14:paraId="0C000000" w14:textId="77777777" w:rsidR="00E62C47" w:rsidRDefault="00D8709F" w:rsidP="00D8709F">
      <w:pPr>
        <w:pStyle w:val="a4"/>
        <w:spacing w:beforeAutospacing="0" w:after="0" w:afterAutospacing="0" w:line="276" w:lineRule="auto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</w:t>
      </w:r>
      <w:proofErr w:type="spellStart"/>
      <w:r>
        <w:rPr>
          <w:rFonts w:ascii="XO Thames" w:hAnsi="XO Thames"/>
          <w:sz w:val="28"/>
        </w:rPr>
        <w:t>Контрольно</w:t>
      </w:r>
      <w:proofErr w:type="spellEnd"/>
      <w:r>
        <w:rPr>
          <w:rFonts w:ascii="XO Thames" w:hAnsi="XO Thames"/>
          <w:sz w:val="28"/>
        </w:rPr>
        <w:t xml:space="preserve"> - надзорный орган в срок не позднее двух рабочих дней со дня регистрации жалобы принимает решение:</w:t>
      </w:r>
    </w:p>
    <w:p w14:paraId="0D000000" w14:textId="77777777" w:rsidR="00E62C47" w:rsidRDefault="00D8709F" w:rsidP="00D8709F">
      <w:pPr>
        <w:spacing w:after="0" w:line="276" w:lineRule="auto"/>
        <w:ind w:left="120" w:right="120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1) о приостановлении исполнения обжалуемого</w:t>
      </w:r>
      <w:r>
        <w:rPr>
          <w:rFonts w:ascii="XO Thames" w:hAnsi="XO Thames"/>
          <w:sz w:val="28"/>
        </w:rPr>
        <w:t xml:space="preserve"> решения контрольного (надзорного) органа;</w:t>
      </w:r>
    </w:p>
    <w:p w14:paraId="0E000000" w14:textId="77777777" w:rsidR="00E62C47" w:rsidRDefault="00D8709F" w:rsidP="00D8709F">
      <w:pPr>
        <w:spacing w:after="0" w:line="276" w:lineRule="auto"/>
        <w:ind w:left="120" w:right="120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об отказе в приостановлении исполнения обжалуемого решения контрольного (надзорного) органа.</w:t>
      </w:r>
    </w:p>
    <w:p w14:paraId="0F000000" w14:textId="77777777" w:rsidR="00E62C47" w:rsidRDefault="00D8709F" w:rsidP="00D8709F">
      <w:pPr>
        <w:pStyle w:val="a4"/>
        <w:spacing w:beforeAutospacing="0" w:after="0" w:afterAutospacing="0" w:line="276" w:lineRule="auto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Информация о принятом решении направляется лицу, подавшему жалобу, в течение одного рабочего дня с момента принят</w:t>
      </w:r>
      <w:r>
        <w:rPr>
          <w:rFonts w:ascii="XO Thames" w:hAnsi="XO Thames"/>
          <w:sz w:val="28"/>
        </w:rPr>
        <w:t>ия решения.</w:t>
      </w:r>
    </w:p>
    <w:p w14:paraId="5E6D3CCC" w14:textId="77777777" w:rsidR="00D8709F" w:rsidRDefault="00D8709F" w:rsidP="00D8709F">
      <w:pPr>
        <w:spacing w:after="0" w:line="276" w:lineRule="auto"/>
        <w:jc w:val="center"/>
        <w:rPr>
          <w:rFonts w:ascii="XO Thames" w:hAnsi="XO Thames"/>
          <w:b/>
          <w:sz w:val="28"/>
        </w:rPr>
      </w:pPr>
    </w:p>
    <w:p w14:paraId="10000000" w14:textId="7C58316E" w:rsidR="00E62C47" w:rsidRDefault="00D8709F" w:rsidP="00D8709F">
      <w:pPr>
        <w:spacing w:after="0" w:line="276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Форма и содержание жалобы</w:t>
      </w:r>
    </w:p>
    <w:p w14:paraId="11000000" w14:textId="77777777" w:rsidR="00E62C47" w:rsidRDefault="00D8709F" w:rsidP="00D8709F">
      <w:pPr>
        <w:spacing w:after="0" w:line="276" w:lineRule="auto"/>
        <w:ind w:left="120" w:right="120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Жалоба должна содержать:</w:t>
      </w:r>
    </w:p>
    <w:p w14:paraId="12000000" w14:textId="77777777" w:rsidR="00E62C47" w:rsidRDefault="00D8709F" w:rsidP="00D8709F">
      <w:pPr>
        <w:spacing w:after="0" w:line="276" w:lineRule="auto"/>
        <w:ind w:left="120" w:right="120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</w:p>
    <w:p w14:paraId="13000000" w14:textId="77777777" w:rsidR="00E62C47" w:rsidRDefault="00D8709F" w:rsidP="00D8709F">
      <w:pPr>
        <w:spacing w:after="0" w:line="276" w:lineRule="auto"/>
        <w:ind w:left="120" w:right="120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2) фамилию, имя, </w:t>
      </w:r>
      <w:r>
        <w:rPr>
          <w:rFonts w:ascii="XO Thames" w:hAnsi="XO Thames"/>
          <w:sz w:val="28"/>
        </w:rPr>
        <w:t>отчество (при наличии), сведения о месте жительства (месте осуществления деятельности) гражданина, либо наименование организации - заявителя, сведения о месте нахождения этой организации, либо реквизиты доверенности и фамилию, имя, отчество (при наличии) л</w:t>
      </w:r>
      <w:r>
        <w:rPr>
          <w:rFonts w:ascii="XO Thames" w:hAnsi="XO Thames"/>
          <w:sz w:val="28"/>
        </w:rPr>
        <w:t>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14000000" w14:textId="77777777" w:rsidR="00E62C47" w:rsidRDefault="00D8709F" w:rsidP="00D8709F">
      <w:pPr>
        <w:spacing w:after="0" w:line="276" w:lineRule="auto"/>
        <w:ind w:left="120" w:right="120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сведения об обжалуемых решении контрольного (надзорного) органа и (или) действии (бездействии) е</w:t>
      </w:r>
      <w:r>
        <w:rPr>
          <w:rFonts w:ascii="XO Thames" w:hAnsi="XO Thames"/>
          <w:sz w:val="28"/>
        </w:rPr>
        <w:t>го должностного лица, которые привели или могут привести к нарушению прав контролируемого лица, подавшего жалобу;</w:t>
      </w:r>
    </w:p>
    <w:p w14:paraId="15000000" w14:textId="77777777" w:rsidR="00E62C47" w:rsidRDefault="00D8709F" w:rsidP="00D8709F">
      <w:pPr>
        <w:spacing w:after="0" w:line="276" w:lineRule="auto"/>
        <w:ind w:left="120" w:right="120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основания и доводы, на основании которых заявитель не согласен с решением контрольного (надзорного) органа и (или) действием (бездействием)</w:t>
      </w:r>
      <w:r>
        <w:rPr>
          <w:rFonts w:ascii="XO Thames" w:hAnsi="XO Thames"/>
          <w:sz w:val="28"/>
        </w:rPr>
        <w:t xml:space="preserve"> должностного лица. Заявителем могут быть представлены документы (при наличии), подтверждающие его доводы, либо их копии;</w:t>
      </w:r>
    </w:p>
    <w:p w14:paraId="16000000" w14:textId="77777777" w:rsidR="00E62C47" w:rsidRDefault="00D8709F" w:rsidP="00D8709F">
      <w:pPr>
        <w:spacing w:after="0" w:line="276" w:lineRule="auto"/>
        <w:ind w:left="120" w:right="120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5) требования лица, подавшего жалобу;</w:t>
      </w:r>
    </w:p>
    <w:p w14:paraId="17000000" w14:textId="77777777" w:rsidR="00E62C47" w:rsidRDefault="00D8709F" w:rsidP="00D8709F">
      <w:pPr>
        <w:spacing w:after="0" w:line="276" w:lineRule="auto"/>
        <w:ind w:left="120" w:right="120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6) учетный номер контрольного (надзорного) мероприятия в едином реестре контрольных (надзорных) </w:t>
      </w:r>
      <w:r>
        <w:rPr>
          <w:rFonts w:ascii="XO Thames" w:hAnsi="XO Thames"/>
          <w:sz w:val="28"/>
        </w:rPr>
        <w:t>мероприятий, в отношении которого подается жалоба, если Правительством Российской Федерации не установлено иное.</w:t>
      </w:r>
    </w:p>
    <w:p w14:paraId="18000000" w14:textId="77777777" w:rsidR="00E62C47" w:rsidRDefault="00D8709F" w:rsidP="00D8709F">
      <w:pPr>
        <w:spacing w:after="0" w:line="276" w:lineRule="auto"/>
        <w:ind w:left="120" w:right="120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Жалоба не должна содержать нецензурные либо оскорбительные выражения, угрозы жизни, здоровью и имуществу должностных лиц контрольного (надзо</w:t>
      </w:r>
      <w:r>
        <w:rPr>
          <w:rFonts w:ascii="XO Thames" w:hAnsi="XO Thames"/>
          <w:sz w:val="28"/>
        </w:rPr>
        <w:t>рного) органа либо членов их семей.</w:t>
      </w:r>
    </w:p>
    <w:p w14:paraId="19000000" w14:textId="77777777" w:rsidR="00E62C47" w:rsidRDefault="00D8709F" w:rsidP="00D8709F">
      <w:pPr>
        <w:spacing w:after="0" w:line="276" w:lineRule="auto"/>
        <w:ind w:left="120" w:right="120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</w:t>
      </w:r>
      <w:r>
        <w:rPr>
          <w:rFonts w:ascii="XO Thames" w:hAnsi="XO Thames"/>
          <w:sz w:val="28"/>
        </w:rPr>
        <w:lastRenderedPageBreak/>
        <w:t>информационной системы "Единая система иден</w:t>
      </w:r>
      <w:r>
        <w:rPr>
          <w:rFonts w:ascii="XO Thames" w:hAnsi="XO Thames"/>
          <w:sz w:val="28"/>
        </w:rPr>
        <w:t>тификации и аутентификации".</w:t>
      </w:r>
    </w:p>
    <w:p w14:paraId="1A000000" w14:textId="77777777" w:rsidR="00E62C47" w:rsidRDefault="00D8709F" w:rsidP="00D8709F">
      <w:pPr>
        <w:spacing w:after="0" w:line="276" w:lineRule="auto"/>
        <w:ind w:left="120" w:right="120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</w:t>
      </w:r>
      <w:r>
        <w:rPr>
          <w:rFonts w:ascii="XO Thames" w:hAnsi="XO Thames"/>
          <w:sz w:val="28"/>
        </w:rPr>
        <w:t>й Федерации,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</w:t>
      </w:r>
      <w:r>
        <w:rPr>
          <w:rFonts w:ascii="XO Thames" w:hAnsi="XO Thames"/>
          <w:sz w:val="28"/>
        </w:rPr>
        <w:t>ии направляется уполномоченным органом лицу, подавшему жалобу, в течение одного рабочего дня с момента принятия решения по жалобе.</w:t>
      </w:r>
    </w:p>
    <w:p w14:paraId="1FC2576C" w14:textId="77777777" w:rsidR="00D8709F" w:rsidRDefault="00D8709F" w:rsidP="00D8709F">
      <w:pPr>
        <w:spacing w:after="0" w:line="276" w:lineRule="auto"/>
        <w:jc w:val="both"/>
        <w:rPr>
          <w:rFonts w:ascii="XO Thames" w:hAnsi="XO Thames"/>
          <w:b/>
          <w:sz w:val="28"/>
        </w:rPr>
      </w:pPr>
    </w:p>
    <w:p w14:paraId="1B000000" w14:textId="77777777" w:rsidR="00E62C47" w:rsidRDefault="00D8709F" w:rsidP="00D8709F">
      <w:pPr>
        <w:spacing w:after="0" w:line="276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Отказ в рассмотрении жалобы</w:t>
      </w:r>
    </w:p>
    <w:p w14:paraId="1C000000" w14:textId="55766390" w:rsidR="00E62C47" w:rsidRDefault="00D8709F" w:rsidP="00D8709F">
      <w:pPr>
        <w:spacing w:after="0" w:line="276" w:lineRule="auto"/>
        <w:ind w:right="120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В течение пяти рабочих дней со дня получения жалобы может быть принято решение об отказе в рассмотрении жалобы</w:t>
      </w:r>
      <w:bookmarkStart w:id="0" w:name="_GoBack"/>
      <w:bookmarkEnd w:id="0"/>
      <w:r>
        <w:rPr>
          <w:rFonts w:ascii="XO Thames" w:hAnsi="XO Thames"/>
          <w:sz w:val="28"/>
        </w:rPr>
        <w:t>, если:</w:t>
      </w:r>
    </w:p>
    <w:p w14:paraId="1D000000" w14:textId="77777777" w:rsidR="00E62C47" w:rsidRDefault="00D8709F" w:rsidP="00D8709F">
      <w:pPr>
        <w:spacing w:after="0" w:line="276" w:lineRule="auto"/>
        <w:ind w:left="120" w:right="120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жалоба подана после истечения сроков подачи жалобы и не содержит ходатайства о восстановлении пропущенного срока на подачу жалобы;</w:t>
      </w:r>
    </w:p>
    <w:p w14:paraId="1E000000" w14:textId="77777777" w:rsidR="00E62C47" w:rsidRDefault="00D8709F" w:rsidP="00D8709F">
      <w:pPr>
        <w:spacing w:after="0" w:line="276" w:lineRule="auto"/>
        <w:ind w:left="120" w:right="120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в удовлетворении ходатайства о восстановлении пропущенного срока на подачу жалобы отказано;</w:t>
      </w:r>
    </w:p>
    <w:p w14:paraId="1F000000" w14:textId="77777777" w:rsidR="00E62C47" w:rsidRDefault="00D8709F" w:rsidP="00D8709F">
      <w:pPr>
        <w:spacing w:after="0" w:line="276" w:lineRule="auto"/>
        <w:ind w:left="120" w:right="120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д</w:t>
      </w:r>
      <w:r>
        <w:rPr>
          <w:rFonts w:ascii="XO Thames" w:hAnsi="XO Thames"/>
          <w:sz w:val="28"/>
        </w:rPr>
        <w:t>о принятия решения по жалобе от контролируемого лица, ее подавшего, поступило заявление об отзыве жалобы;</w:t>
      </w:r>
    </w:p>
    <w:p w14:paraId="20000000" w14:textId="77777777" w:rsidR="00E62C47" w:rsidRDefault="00D8709F" w:rsidP="00D8709F">
      <w:pPr>
        <w:spacing w:after="0" w:line="276" w:lineRule="auto"/>
        <w:ind w:left="120" w:right="120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имеется решение суда по вопросам, поставленным в жалобе;</w:t>
      </w:r>
    </w:p>
    <w:p w14:paraId="21000000" w14:textId="77777777" w:rsidR="00E62C47" w:rsidRDefault="00D8709F" w:rsidP="00D8709F">
      <w:pPr>
        <w:spacing w:after="0" w:line="276" w:lineRule="auto"/>
        <w:ind w:left="120" w:right="120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5) ранее в уполномоченный орган была подана другая жалоба от того же контролируемого лица </w:t>
      </w:r>
      <w:r>
        <w:rPr>
          <w:rFonts w:ascii="XO Thames" w:hAnsi="XO Thames"/>
          <w:sz w:val="28"/>
        </w:rPr>
        <w:t>по тем же основаниям;</w:t>
      </w:r>
    </w:p>
    <w:p w14:paraId="22000000" w14:textId="77777777" w:rsidR="00E62C47" w:rsidRDefault="00D8709F" w:rsidP="00D8709F">
      <w:pPr>
        <w:spacing w:after="0" w:line="276" w:lineRule="auto"/>
        <w:ind w:right="120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14:paraId="23000000" w14:textId="77777777" w:rsidR="00E62C47" w:rsidRDefault="00D8709F" w:rsidP="00D8709F">
      <w:pPr>
        <w:spacing w:after="0" w:line="276" w:lineRule="auto"/>
        <w:ind w:right="120" w:firstLine="420"/>
        <w:jc w:val="both"/>
      </w:pPr>
      <w:r>
        <w:rPr>
          <w:rFonts w:ascii="XO Thames" w:hAnsi="XO Thames"/>
          <w:sz w:val="28"/>
        </w:rPr>
        <w:t>7) ранее получен отказ в рассмотрении жалобы по тому же предме</w:t>
      </w:r>
      <w:r>
        <w:rPr>
          <w:rFonts w:ascii="XO Thames" w:hAnsi="XO Thames"/>
          <w:sz w:val="28"/>
        </w:rPr>
        <w:t>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7DA080A1" w14:textId="77777777" w:rsidR="00D8709F" w:rsidRDefault="00D8709F" w:rsidP="00D8709F">
      <w:pPr>
        <w:spacing w:after="0" w:line="276" w:lineRule="auto"/>
        <w:ind w:left="120" w:right="120" w:firstLine="420"/>
        <w:jc w:val="both"/>
        <w:rPr>
          <w:rFonts w:ascii="XO Thames" w:hAnsi="XO Thames"/>
          <w:b/>
          <w:sz w:val="28"/>
        </w:rPr>
      </w:pPr>
    </w:p>
    <w:p w14:paraId="24000000" w14:textId="77777777" w:rsidR="00E62C47" w:rsidRDefault="00D8709F" w:rsidP="00D8709F">
      <w:pPr>
        <w:spacing w:after="0" w:line="276" w:lineRule="auto"/>
        <w:ind w:left="120" w:right="120" w:firstLine="420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Порядок и сроки рассмотрения жалобы</w:t>
      </w:r>
    </w:p>
    <w:p w14:paraId="25000000" w14:textId="11739BC0" w:rsidR="00E62C47" w:rsidRDefault="00D8709F" w:rsidP="00D8709F">
      <w:pPr>
        <w:spacing w:after="0" w:line="276" w:lineRule="auto"/>
        <w:ind w:left="120" w:right="120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Жалоба подлежит рассмотрению уполномоченным на рассмотрение жалобы органом в течен</w:t>
      </w:r>
      <w:r>
        <w:rPr>
          <w:rFonts w:ascii="XO Thames" w:hAnsi="XO Thames"/>
          <w:sz w:val="28"/>
        </w:rPr>
        <w:t>ие двадцати рабочих дней со дня ее регистрации. В исключительных случаях, установленных положением о виде контроля, этот срок может быть продлен указанным органом на двадцать рабочих дней.</w:t>
      </w:r>
    </w:p>
    <w:p w14:paraId="26000000" w14:textId="77777777" w:rsidR="00E62C47" w:rsidRDefault="00D8709F" w:rsidP="00D8709F">
      <w:pPr>
        <w:spacing w:after="0" w:line="276" w:lineRule="auto"/>
        <w:ind w:left="120" w:right="120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Уполномоченный орган вправе запросить у контролируемого лица, подавш</w:t>
      </w:r>
      <w:r>
        <w:rPr>
          <w:rFonts w:ascii="XO Thames" w:hAnsi="XO Thames"/>
          <w:sz w:val="28"/>
        </w:rPr>
        <w:t>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</w:t>
      </w:r>
      <w:r>
        <w:rPr>
          <w:rFonts w:ascii="XO Thames" w:hAnsi="XO Thames"/>
          <w:sz w:val="28"/>
        </w:rPr>
        <w:t>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</w:t>
      </w:r>
      <w:r>
        <w:rPr>
          <w:rFonts w:ascii="XO Thames" w:hAnsi="XO Thames"/>
          <w:sz w:val="28"/>
        </w:rPr>
        <w:t>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14:paraId="27000000" w14:textId="77777777" w:rsidR="00E62C47" w:rsidRDefault="00D8709F" w:rsidP="00D8709F">
      <w:pPr>
        <w:spacing w:after="0" w:line="276" w:lineRule="auto"/>
        <w:ind w:left="120" w:right="120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Не допускается запрашивать у контролируемого лица, подавшего жалобу, информацию и документы, которые нахо</w:t>
      </w:r>
      <w:r>
        <w:rPr>
          <w:rFonts w:ascii="XO Thames" w:hAnsi="XO Thames"/>
          <w:sz w:val="28"/>
        </w:rPr>
        <w:t>дятся в распоряжении государственных органов, органов местного самоуправления либо подведомственных им организаций.</w:t>
      </w:r>
    </w:p>
    <w:p w14:paraId="28000000" w14:textId="77777777" w:rsidR="00E62C47" w:rsidRDefault="00D8709F" w:rsidP="00D8709F">
      <w:pPr>
        <w:spacing w:after="0" w:line="276" w:lineRule="auto"/>
        <w:ind w:left="120" w:right="120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</w:t>
      </w:r>
      <w:r>
        <w:rPr>
          <w:rFonts w:ascii="XO Thames" w:hAnsi="XO Thames"/>
          <w:sz w:val="28"/>
        </w:rPr>
        <w:t xml:space="preserve"> к предмету жалобы.</w:t>
      </w:r>
    </w:p>
    <w:p w14:paraId="1B2AC096" w14:textId="77777777" w:rsidR="00D8709F" w:rsidRDefault="00D8709F" w:rsidP="00D8709F">
      <w:pPr>
        <w:pStyle w:val="a4"/>
        <w:spacing w:beforeAutospacing="0" w:after="0" w:afterAutospacing="0" w:line="276" w:lineRule="auto"/>
        <w:jc w:val="both"/>
        <w:rPr>
          <w:rFonts w:ascii="XO Thames" w:hAnsi="XO Thames"/>
          <w:b/>
          <w:sz w:val="28"/>
        </w:rPr>
      </w:pPr>
    </w:p>
    <w:p w14:paraId="29000000" w14:textId="77777777" w:rsidR="00E62C47" w:rsidRDefault="00D8709F" w:rsidP="00D8709F">
      <w:pPr>
        <w:pStyle w:val="a4"/>
        <w:spacing w:beforeAutospacing="0" w:after="0" w:afterAutospacing="0" w:line="276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Результат досудебного (внесудебного) обжалования</w:t>
      </w:r>
    </w:p>
    <w:p w14:paraId="2A000000" w14:textId="77777777" w:rsidR="00E62C47" w:rsidRDefault="00D8709F" w:rsidP="00D8709F">
      <w:pPr>
        <w:pStyle w:val="a4"/>
        <w:spacing w:beforeAutospacing="0" w:after="0" w:afterAutospacing="0" w:line="276" w:lineRule="auto"/>
        <w:ind w:left="142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sz w:val="28"/>
        </w:rPr>
        <w:t xml:space="preserve">  П</w:t>
      </w:r>
      <w:r>
        <w:rPr>
          <w:sz w:val="28"/>
        </w:rPr>
        <w:t>о результатам рассмотрения жалобы на решение или действие (бездействие), принятое или осуществленное в ходе проверки, должностное лицо органа ГПН, рассматривавшего жалобу</w:t>
      </w:r>
      <w:r>
        <w:rPr>
          <w:rFonts w:ascii="XO Thames" w:hAnsi="XO Thames"/>
          <w:sz w:val="28"/>
        </w:rPr>
        <w:t>:</w:t>
      </w:r>
    </w:p>
    <w:p w14:paraId="2B000000" w14:textId="77777777" w:rsidR="00E62C47" w:rsidRDefault="00D8709F" w:rsidP="00D8709F">
      <w:pPr>
        <w:spacing w:after="0" w:line="276" w:lineRule="auto"/>
        <w:ind w:left="120" w:right="120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оставляет</w:t>
      </w:r>
      <w:r>
        <w:rPr>
          <w:rFonts w:ascii="XO Thames" w:hAnsi="XO Thames"/>
          <w:sz w:val="28"/>
        </w:rPr>
        <w:t xml:space="preserve"> жалобу без удовлетворения;</w:t>
      </w:r>
    </w:p>
    <w:p w14:paraId="2C000000" w14:textId="77777777" w:rsidR="00E62C47" w:rsidRDefault="00D8709F" w:rsidP="00D8709F">
      <w:pPr>
        <w:spacing w:after="0" w:line="276" w:lineRule="auto"/>
        <w:ind w:left="120" w:right="120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отменяет решение контрольного (надзорного) органа полностью или частично;</w:t>
      </w:r>
    </w:p>
    <w:p w14:paraId="2D000000" w14:textId="77777777" w:rsidR="00E62C47" w:rsidRDefault="00D8709F" w:rsidP="00D8709F">
      <w:pPr>
        <w:spacing w:after="0" w:line="276" w:lineRule="auto"/>
        <w:ind w:left="120" w:right="120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отменяет решение контрольного (надзорного) органа полностью и принимает новое решение;</w:t>
      </w:r>
    </w:p>
    <w:p w14:paraId="2E000000" w14:textId="77777777" w:rsidR="00E62C47" w:rsidRDefault="00D8709F" w:rsidP="00D8709F">
      <w:pPr>
        <w:spacing w:after="0" w:line="276" w:lineRule="auto"/>
        <w:ind w:left="120" w:right="120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признает действия (бездействие) должностных лиц контрольны</w:t>
      </w:r>
      <w:r>
        <w:rPr>
          <w:rFonts w:ascii="XO Thames" w:hAnsi="XO Thames"/>
          <w:sz w:val="28"/>
        </w:rPr>
        <w:t>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14:paraId="2F000000" w14:textId="77777777" w:rsidR="00E62C47" w:rsidRDefault="00D8709F" w:rsidP="00D8709F">
      <w:pPr>
        <w:spacing w:after="0" w:line="276" w:lineRule="auto"/>
        <w:ind w:left="120" w:right="120" w:firstLine="4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Решение уполномоченного на рассмотрение жалобы органа, содержащее обоснование принятого решения, срок и порядок его испол</w:t>
      </w:r>
      <w:r>
        <w:rPr>
          <w:rFonts w:ascii="XO Thames" w:hAnsi="XO Thames"/>
          <w:sz w:val="28"/>
        </w:rPr>
        <w:t>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32000000" w14:textId="77777777" w:rsidR="00E62C47" w:rsidRDefault="00E62C47" w:rsidP="00D8709F">
      <w:pPr>
        <w:pStyle w:val="a4"/>
        <w:spacing w:beforeAutospacing="0" w:after="0" w:afterAutospacing="0"/>
        <w:jc w:val="both"/>
        <w:rPr>
          <w:sz w:val="28"/>
        </w:rPr>
      </w:pPr>
    </w:p>
    <w:p w14:paraId="33000000" w14:textId="77777777" w:rsidR="00E62C47" w:rsidRDefault="00E62C47" w:rsidP="00D8709F">
      <w:pPr>
        <w:pStyle w:val="a4"/>
        <w:spacing w:beforeAutospacing="0" w:after="0" w:afterAutospacing="0"/>
        <w:jc w:val="both"/>
        <w:rPr>
          <w:sz w:val="28"/>
        </w:rPr>
      </w:pPr>
    </w:p>
    <w:p w14:paraId="34000000" w14:textId="77777777" w:rsidR="00E62C47" w:rsidRDefault="00E62C47" w:rsidP="00D8709F">
      <w:pPr>
        <w:pStyle w:val="s1"/>
        <w:spacing w:after="0" w:afterAutospacing="0"/>
        <w:jc w:val="both"/>
        <w:rPr>
          <w:sz w:val="28"/>
        </w:rPr>
      </w:pPr>
    </w:p>
    <w:sectPr w:rsidR="00E62C4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47"/>
    <w:rsid w:val="00D8709F"/>
    <w:rsid w:val="00E6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FB003-468F-4BA1-BC5D-4846B393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s3">
    <w:name w:val="s_3"/>
    <w:basedOn w:val="a"/>
    <w:link w:val="s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0">
    <w:name w:val="s_3"/>
    <w:basedOn w:val="1"/>
    <w:link w:val="s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Pr>
      <w:color w:val="0000FF"/>
      <w:u w:val="single"/>
    </w:rPr>
  </w:style>
  <w:style w:type="character" w:styleId="a3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3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</dc:creator>
  <cp:lastModifiedBy>gpn</cp:lastModifiedBy>
  <cp:revision>2</cp:revision>
  <dcterms:created xsi:type="dcterms:W3CDTF">2021-10-07T00:25:00Z</dcterms:created>
  <dcterms:modified xsi:type="dcterms:W3CDTF">2021-10-07T00:25:00Z</dcterms:modified>
</cp:coreProperties>
</file>