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3C" w:rsidRDefault="00DC393C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center"/>
        <w:rPr>
          <w:i/>
          <w:color w:val="000000"/>
          <w:lang w:bidi="ru-RU"/>
        </w:rPr>
      </w:pPr>
      <w:r>
        <w:rPr>
          <w:b/>
          <w:color w:val="000000"/>
          <w:lang w:bidi="ru-RU"/>
        </w:rPr>
        <w:t>И</w:t>
      </w:r>
      <w:r w:rsidRPr="00683B92">
        <w:rPr>
          <w:b/>
          <w:color w:val="000000"/>
          <w:lang w:bidi="ru-RU"/>
        </w:rPr>
        <w:t>счерпывающий перечень документов, необходимых для предоставления государственной услуги, формы и образцы заполнения заявлений, используемые при предоставлении государственной услуги, а также перечень документов, которые заявитель вправе представить по собственной инициативе</w:t>
      </w:r>
    </w:p>
    <w:p w:rsidR="00DC393C" w:rsidRDefault="00DC393C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i/>
          <w:color w:val="000000"/>
          <w:lang w:bidi="ru-RU"/>
        </w:rPr>
      </w:pPr>
    </w:p>
    <w:p w:rsidR="00DC393C" w:rsidRPr="00CD7A9B" w:rsidRDefault="00DC393C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  <w:r w:rsidRPr="00CD7A9B">
        <w:rPr>
          <w:b/>
          <w:color w:val="000000"/>
          <w:u w:val="single"/>
          <w:lang w:bidi="ru-RU"/>
        </w:rPr>
        <w:t xml:space="preserve">Государственная услуга по </w:t>
      </w:r>
      <w:r>
        <w:rPr>
          <w:b/>
          <w:color w:val="000000"/>
          <w:u w:val="single"/>
          <w:lang w:bidi="ru-RU"/>
        </w:rPr>
        <w:t xml:space="preserve">государственной регистрации </w:t>
      </w:r>
      <w:r w:rsidRPr="00CD7A9B">
        <w:rPr>
          <w:b/>
          <w:color w:val="000000"/>
          <w:u w:val="single"/>
          <w:lang w:bidi="ru-RU"/>
        </w:rPr>
        <w:t>маломерн</w:t>
      </w:r>
      <w:r>
        <w:rPr>
          <w:b/>
          <w:color w:val="000000"/>
          <w:u w:val="single"/>
          <w:lang w:bidi="ru-RU"/>
        </w:rPr>
        <w:t>ого</w:t>
      </w:r>
      <w:r w:rsidRPr="00CD7A9B">
        <w:rPr>
          <w:b/>
          <w:color w:val="000000"/>
          <w:u w:val="single"/>
          <w:lang w:bidi="ru-RU"/>
        </w:rPr>
        <w:t xml:space="preserve"> судн</w:t>
      </w:r>
      <w:r>
        <w:rPr>
          <w:b/>
          <w:color w:val="000000"/>
          <w:u w:val="single"/>
          <w:lang w:bidi="ru-RU"/>
        </w:rPr>
        <w:t>а</w:t>
      </w:r>
      <w:r w:rsidRPr="00CD7A9B">
        <w:rPr>
          <w:b/>
          <w:color w:val="000000"/>
          <w:u w:val="single"/>
          <w:lang w:bidi="ru-RU"/>
        </w:rPr>
        <w:t>, используемого в некоммерческих целях</w:t>
      </w:r>
    </w:p>
    <w:p w:rsidR="00DC393C" w:rsidRPr="00C9055C" w:rsidRDefault="00DC393C" w:rsidP="00C9055C">
      <w:pPr>
        <w:pStyle w:val="20"/>
        <w:numPr>
          <w:ilvl w:val="0"/>
          <w:numId w:val="21"/>
        </w:numPr>
        <w:shd w:val="clear" w:color="auto" w:fill="auto"/>
        <w:tabs>
          <w:tab w:val="left" w:pos="709"/>
          <w:tab w:val="left" w:pos="851"/>
          <w:tab w:val="left" w:pos="1560"/>
        </w:tabs>
        <w:spacing w:before="0" w:line="240" w:lineRule="auto"/>
        <w:ind w:left="0" w:firstLine="567"/>
        <w:jc w:val="both"/>
        <w:rPr>
          <w:u w:val="single"/>
        </w:rPr>
      </w:pPr>
      <w:r w:rsidRPr="00C9055C">
        <w:rPr>
          <w:color w:val="000000"/>
          <w:u w:val="single"/>
          <w:lang w:bidi="ru-RU"/>
        </w:rPr>
        <w:t>Для государственной регистрации маломерного судна и (или) права собственности на маломерное судно заявитель представляет:</w:t>
      </w:r>
    </w:p>
    <w:p w:rsidR="00DC393C" w:rsidRDefault="00DC393C" w:rsidP="00DC393C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851"/>
          <w:tab w:val="left" w:pos="107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заявление по форме согласно приложению № 1 (для физических лиц) или приложению № 2 (для юридических лиц) к Административному регламенту</w:t>
      </w:r>
      <w:r w:rsidR="005F328A">
        <w:rPr>
          <w:color w:val="000000"/>
          <w:lang w:bidi="ru-RU"/>
        </w:rPr>
        <w:t xml:space="preserve"> </w:t>
      </w:r>
      <w:r w:rsidR="005F328A">
        <w:rPr>
          <w:color w:val="000000"/>
          <w:sz w:val="27"/>
          <w:szCs w:val="27"/>
          <w:lang w:bidi="ru-RU"/>
        </w:rPr>
        <w:t>(приказ МЧС России 15.08.2021 года №566)</w:t>
      </w:r>
      <w:r>
        <w:rPr>
          <w:color w:val="000000"/>
          <w:lang w:bidi="ru-RU"/>
        </w:rPr>
        <w:t>;</w:t>
      </w:r>
    </w:p>
    <w:p w:rsidR="00DC393C" w:rsidRDefault="00DC393C" w:rsidP="00DC393C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851"/>
          <w:tab w:val="left" w:pos="107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документ (документы), подтверждающие в соответствии с законодательством Российской Федерации наличие, возникновение, прекращение, переход прав на маломерное судно;</w:t>
      </w:r>
    </w:p>
    <w:p w:rsidR="00DC393C" w:rsidRDefault="00DC393C" w:rsidP="00DC393C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судовой билет, выданный ранее (при наличии);</w:t>
      </w:r>
    </w:p>
    <w:p w:rsidR="00DC393C" w:rsidRDefault="00DC393C" w:rsidP="00DC393C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851"/>
          <w:tab w:val="left" w:pos="107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документ, подтверждающий наличие прав на двигатель маломерного судна;</w:t>
      </w:r>
    </w:p>
    <w:p w:rsidR="00DC393C" w:rsidRDefault="00DC393C" w:rsidP="00DC393C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документ, подтверждающий категорию сложности района плавания.</w:t>
      </w:r>
    </w:p>
    <w:p w:rsidR="00DC393C" w:rsidRPr="00C9055C" w:rsidRDefault="00DC393C" w:rsidP="00C9055C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u w:val="single"/>
        </w:rPr>
      </w:pPr>
      <w:r w:rsidRPr="00C9055C">
        <w:rPr>
          <w:color w:val="000000"/>
          <w:u w:val="single"/>
          <w:lang w:bidi="ru-RU"/>
        </w:rPr>
        <w:t>Для внесения изменений в реестр маломерных судов заявитель представляет:</w:t>
      </w:r>
    </w:p>
    <w:p w:rsidR="00DC393C" w:rsidRDefault="00DC393C" w:rsidP="00DC393C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851"/>
          <w:tab w:val="left" w:pos="107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 xml:space="preserve">заявление по </w:t>
      </w:r>
      <w:r w:rsidR="002400C6">
        <w:rPr>
          <w:color w:val="000000"/>
          <w:lang w:bidi="ru-RU"/>
        </w:rPr>
        <w:t>форме согласно приложению № 3 к</w:t>
      </w:r>
      <w:r>
        <w:rPr>
          <w:color w:val="000000"/>
          <w:lang w:bidi="ru-RU"/>
        </w:rPr>
        <w:t xml:space="preserve"> Административному регламенту</w:t>
      </w:r>
      <w:r w:rsidR="005F328A">
        <w:rPr>
          <w:color w:val="000000"/>
          <w:lang w:bidi="ru-RU"/>
        </w:rPr>
        <w:t xml:space="preserve"> </w:t>
      </w:r>
      <w:r w:rsidR="005F328A">
        <w:rPr>
          <w:color w:val="000000"/>
          <w:sz w:val="27"/>
          <w:szCs w:val="27"/>
          <w:lang w:bidi="ru-RU"/>
        </w:rPr>
        <w:t>(приказ МЧС России 15.08.2021 года №566)</w:t>
      </w:r>
      <w:r>
        <w:rPr>
          <w:color w:val="000000"/>
          <w:lang w:bidi="ru-RU"/>
        </w:rPr>
        <w:t>;</w:t>
      </w:r>
    </w:p>
    <w:p w:rsidR="00DC393C" w:rsidRDefault="00DC393C" w:rsidP="00DC393C">
      <w:pPr>
        <w:pStyle w:val="20"/>
        <w:numPr>
          <w:ilvl w:val="0"/>
          <w:numId w:val="17"/>
        </w:numPr>
        <w:shd w:val="clear" w:color="auto" w:fill="auto"/>
        <w:tabs>
          <w:tab w:val="left" w:pos="356"/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документ (документы), предусмотренный (предусмотренные) подпунктом 2 пункта 21 Административного регламента</w:t>
      </w:r>
      <w:r w:rsidR="005F328A">
        <w:rPr>
          <w:color w:val="000000"/>
          <w:lang w:bidi="ru-RU"/>
        </w:rPr>
        <w:t xml:space="preserve"> </w:t>
      </w:r>
      <w:r w:rsidR="005F328A">
        <w:rPr>
          <w:color w:val="000000"/>
          <w:sz w:val="27"/>
          <w:szCs w:val="27"/>
          <w:lang w:bidi="ru-RU"/>
        </w:rPr>
        <w:t>(приказ МЧС России 15.08.2021 года №566)</w:t>
      </w:r>
      <w:r>
        <w:rPr>
          <w:color w:val="000000"/>
          <w:lang w:bidi="ru-RU"/>
        </w:rPr>
        <w:t>;</w:t>
      </w:r>
    </w:p>
    <w:p w:rsidR="00DC393C" w:rsidRDefault="00DC393C" w:rsidP="00DC393C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документ, подтверждающий наличие прав на двигатель маломерного судна (в случае внесения изменений в информацию о двигателях маломерного судна);</w:t>
      </w:r>
    </w:p>
    <w:p w:rsidR="00DC393C" w:rsidRDefault="00DC393C" w:rsidP="00DC393C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851"/>
          <w:tab w:val="left" w:pos="1155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судовой билет, выданный ранее.</w:t>
      </w:r>
    </w:p>
    <w:p w:rsidR="00DC393C" w:rsidRPr="00C9055C" w:rsidRDefault="00DC393C" w:rsidP="00C9055C">
      <w:pPr>
        <w:pStyle w:val="20"/>
        <w:numPr>
          <w:ilvl w:val="0"/>
          <w:numId w:val="21"/>
        </w:numPr>
        <w:shd w:val="clear" w:color="auto" w:fill="auto"/>
        <w:tabs>
          <w:tab w:val="left" w:pos="709"/>
          <w:tab w:val="left" w:pos="851"/>
          <w:tab w:val="left" w:pos="1418"/>
        </w:tabs>
        <w:spacing w:before="0" w:line="240" w:lineRule="auto"/>
        <w:ind w:left="0" w:firstLine="567"/>
        <w:jc w:val="both"/>
        <w:rPr>
          <w:u w:val="single"/>
        </w:rPr>
      </w:pPr>
      <w:r w:rsidRPr="00C9055C">
        <w:rPr>
          <w:color w:val="000000"/>
          <w:u w:val="single"/>
          <w:lang w:bidi="ru-RU"/>
        </w:rPr>
        <w:t>Для государственной регистрации ограничений (обременений) прав на маломерное судно заявитель представляет:</w:t>
      </w:r>
    </w:p>
    <w:p w:rsidR="00DC393C" w:rsidRDefault="00DC393C" w:rsidP="00DC393C">
      <w:pPr>
        <w:pStyle w:val="20"/>
        <w:numPr>
          <w:ilvl w:val="0"/>
          <w:numId w:val="18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 xml:space="preserve"> заявление по форме согласно приложению № 4 к Административному регламенту</w:t>
      </w:r>
      <w:r w:rsidR="005F328A">
        <w:rPr>
          <w:color w:val="000000"/>
          <w:lang w:bidi="ru-RU"/>
        </w:rPr>
        <w:t xml:space="preserve"> </w:t>
      </w:r>
      <w:r w:rsidR="005F328A">
        <w:rPr>
          <w:color w:val="000000"/>
          <w:sz w:val="27"/>
          <w:szCs w:val="27"/>
          <w:lang w:bidi="ru-RU"/>
        </w:rPr>
        <w:t>(приказ МЧС России 15.08.2021 года №566)</w:t>
      </w:r>
      <w:r>
        <w:rPr>
          <w:color w:val="000000"/>
          <w:lang w:bidi="ru-RU"/>
        </w:rPr>
        <w:t>;</w:t>
      </w:r>
    </w:p>
    <w:p w:rsidR="00DC393C" w:rsidRDefault="00DC393C" w:rsidP="00DC393C">
      <w:pPr>
        <w:pStyle w:val="20"/>
        <w:numPr>
          <w:ilvl w:val="0"/>
          <w:numId w:val="18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один из документов, предусмотренных подпунктом 2 пункта 21 Административного регламента (в случае обращения собственника маломерного судна)</w:t>
      </w:r>
      <w:r w:rsidR="005F328A">
        <w:rPr>
          <w:color w:val="000000"/>
          <w:lang w:bidi="ru-RU"/>
        </w:rPr>
        <w:t xml:space="preserve"> </w:t>
      </w:r>
      <w:r w:rsidR="005F328A">
        <w:rPr>
          <w:color w:val="000000"/>
          <w:sz w:val="27"/>
          <w:szCs w:val="27"/>
          <w:lang w:bidi="ru-RU"/>
        </w:rPr>
        <w:t>(приказ МЧС России 15.08.2021 года №566)</w:t>
      </w:r>
      <w:r>
        <w:rPr>
          <w:color w:val="000000"/>
          <w:lang w:bidi="ru-RU"/>
        </w:rPr>
        <w:t>;</w:t>
      </w:r>
    </w:p>
    <w:p w:rsidR="00DC393C" w:rsidRDefault="00DC393C" w:rsidP="00DC393C">
      <w:pPr>
        <w:pStyle w:val="20"/>
        <w:numPr>
          <w:ilvl w:val="0"/>
          <w:numId w:val="18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документ, устанавливающий (снимающий) ограничение (обременение) прав на маломерное судно в соответствии с законодательством Российской Федерации.</w:t>
      </w:r>
    </w:p>
    <w:p w:rsidR="00DC393C" w:rsidRPr="00C9055C" w:rsidRDefault="00DC393C" w:rsidP="00E847FF">
      <w:pPr>
        <w:pStyle w:val="20"/>
        <w:numPr>
          <w:ilvl w:val="0"/>
          <w:numId w:val="21"/>
        </w:numPr>
        <w:shd w:val="clear" w:color="auto" w:fill="auto"/>
        <w:tabs>
          <w:tab w:val="left" w:pos="709"/>
          <w:tab w:val="left" w:pos="851"/>
          <w:tab w:val="left" w:pos="1560"/>
        </w:tabs>
        <w:spacing w:before="0" w:line="240" w:lineRule="auto"/>
        <w:ind w:left="0" w:firstLine="567"/>
        <w:jc w:val="both"/>
        <w:rPr>
          <w:u w:val="single"/>
        </w:rPr>
      </w:pPr>
      <w:r w:rsidRPr="00C9055C">
        <w:rPr>
          <w:color w:val="000000"/>
          <w:u w:val="single"/>
          <w:lang w:bidi="ru-RU"/>
        </w:rPr>
        <w:t>Для исключения маломерного судна из реестра маломерных судов заявитель представляет:</w:t>
      </w:r>
    </w:p>
    <w:p w:rsidR="00DC393C" w:rsidRDefault="00DC393C" w:rsidP="00DC393C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 xml:space="preserve"> заявление по форме согласно приложению № 5 к Административному регламенту</w:t>
      </w:r>
      <w:r w:rsidR="005F328A">
        <w:rPr>
          <w:color w:val="000000"/>
          <w:lang w:bidi="ru-RU"/>
        </w:rPr>
        <w:t xml:space="preserve"> </w:t>
      </w:r>
      <w:r w:rsidR="005F328A">
        <w:rPr>
          <w:color w:val="000000"/>
          <w:sz w:val="27"/>
          <w:szCs w:val="27"/>
          <w:lang w:bidi="ru-RU"/>
        </w:rPr>
        <w:t>(приказ МЧС России 15.08.2021 года №566)</w:t>
      </w:r>
      <w:r w:rsidR="005F328A" w:rsidRPr="00B22FC1">
        <w:rPr>
          <w:color w:val="000000"/>
          <w:sz w:val="27"/>
          <w:szCs w:val="27"/>
          <w:lang w:bidi="ru-RU"/>
        </w:rPr>
        <w:t>.</w:t>
      </w:r>
      <w:r>
        <w:rPr>
          <w:color w:val="000000"/>
          <w:lang w:bidi="ru-RU"/>
        </w:rPr>
        <w:t>;</w:t>
      </w:r>
    </w:p>
    <w:p w:rsidR="00DC393C" w:rsidRDefault="00DC393C" w:rsidP="00DC393C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155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судовой билет, выданный ранее;</w:t>
      </w:r>
    </w:p>
    <w:p w:rsidR="00DC393C" w:rsidRDefault="00DC393C" w:rsidP="00DC393C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 xml:space="preserve">один из следующих документов, подтверждающих основания для </w:t>
      </w:r>
      <w:r>
        <w:rPr>
          <w:color w:val="000000"/>
          <w:lang w:bidi="ru-RU"/>
        </w:rPr>
        <w:lastRenderedPageBreak/>
        <w:t>исключения маломерного судна из реестра маломерных судов:</w:t>
      </w:r>
    </w:p>
    <w:p w:rsidR="00DC393C" w:rsidRDefault="00DC393C" w:rsidP="00DC393C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документ, подтверждающий гибель, конструктивную гибель маломерного судна, пропажу маломерного судна без вести, а также утрату маломерным судном качества судна в результате перестройки или других изменений;</w:t>
      </w:r>
    </w:p>
    <w:p w:rsidR="00DC393C" w:rsidRDefault="00DC393C" w:rsidP="00DC393C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таможенную декларацию по вывозу маломерного судна с территории Российской Федерации;</w:t>
      </w:r>
    </w:p>
    <w:p w:rsidR="00DC393C" w:rsidRDefault="00DC393C" w:rsidP="00DC393C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свидетельство о годности к плаванию или заключение о результатах идентификации и осмотра судна.</w:t>
      </w:r>
    </w:p>
    <w:p w:rsidR="00DC393C" w:rsidRDefault="00DC393C" w:rsidP="00DC393C">
      <w:pPr>
        <w:pStyle w:val="20"/>
        <w:shd w:val="clear" w:color="auto" w:fill="auto"/>
        <w:tabs>
          <w:tab w:val="left" w:pos="709"/>
          <w:tab w:val="left" w:pos="851"/>
          <w:tab w:val="left" w:pos="1266"/>
        </w:tabs>
        <w:spacing w:before="0" w:line="240" w:lineRule="auto"/>
        <w:ind w:firstLine="567"/>
        <w:jc w:val="both"/>
      </w:pPr>
      <w:proofErr w:type="gramStart"/>
      <w:r>
        <w:rPr>
          <w:color w:val="000000"/>
          <w:lang w:bidi="ru-RU"/>
        </w:rPr>
        <w:t>Для получения ранее выданного (выданных), направленного (направленных) в электронном виде документа (документов), являющегося (являющихся) результатом предоставления государственной услуги, заявитель представляет заявление по форме согласно приложению № 6 к настоящему Административному регламенту</w:t>
      </w:r>
      <w:r w:rsidR="005F328A">
        <w:rPr>
          <w:color w:val="000000"/>
          <w:lang w:bidi="ru-RU"/>
        </w:rPr>
        <w:t xml:space="preserve"> </w:t>
      </w:r>
      <w:r w:rsidR="005F328A">
        <w:rPr>
          <w:color w:val="000000"/>
          <w:sz w:val="27"/>
          <w:szCs w:val="27"/>
          <w:lang w:bidi="ru-RU"/>
        </w:rPr>
        <w:t>(приказ МЧС России 15.08.2021 года №566)</w:t>
      </w:r>
      <w:r>
        <w:rPr>
          <w:color w:val="000000"/>
          <w:lang w:bidi="ru-RU"/>
        </w:rPr>
        <w:t>.</w:t>
      </w:r>
      <w:proofErr w:type="gramEnd"/>
    </w:p>
    <w:p w:rsidR="00DC393C" w:rsidRDefault="00DC393C" w:rsidP="00DC393C">
      <w:pPr>
        <w:pStyle w:val="20"/>
        <w:shd w:val="clear" w:color="auto" w:fill="auto"/>
        <w:tabs>
          <w:tab w:val="left" w:pos="709"/>
          <w:tab w:val="left" w:pos="851"/>
          <w:tab w:val="left" w:pos="121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Для получения выписки (информации) из реестра маломерных судов заявитель представляет заявление по форме согласно приложению № 7 к настоящему Административному регламенту</w:t>
      </w:r>
      <w:r w:rsidR="005F328A">
        <w:rPr>
          <w:color w:val="000000"/>
          <w:lang w:bidi="ru-RU"/>
        </w:rPr>
        <w:t xml:space="preserve"> </w:t>
      </w:r>
      <w:r w:rsidR="005F328A">
        <w:rPr>
          <w:color w:val="000000"/>
          <w:sz w:val="27"/>
          <w:szCs w:val="27"/>
          <w:lang w:bidi="ru-RU"/>
        </w:rPr>
        <w:t>(приказ МЧС России 15.08.2021 года №566)</w:t>
      </w:r>
      <w:r>
        <w:rPr>
          <w:color w:val="000000"/>
          <w:lang w:bidi="ru-RU"/>
        </w:rPr>
        <w:t>.</w:t>
      </w:r>
    </w:p>
    <w:p w:rsidR="00DC393C" w:rsidRDefault="00DC393C" w:rsidP="00DC393C">
      <w:pPr>
        <w:pStyle w:val="20"/>
        <w:shd w:val="clear" w:color="auto" w:fill="auto"/>
        <w:tabs>
          <w:tab w:val="left" w:pos="709"/>
          <w:tab w:val="left" w:pos="851"/>
          <w:tab w:val="left" w:pos="194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 xml:space="preserve"> При обращении заявителя с заявлением о предоставлении государственной услуги через своего уполномоченного представителя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</w:r>
    </w:p>
    <w:p w:rsidR="00DC393C" w:rsidRDefault="00DC393C" w:rsidP="00DC393C">
      <w:pPr>
        <w:pStyle w:val="20"/>
        <w:shd w:val="clear" w:color="auto" w:fill="auto"/>
        <w:tabs>
          <w:tab w:val="left" w:pos="709"/>
          <w:tab w:val="left" w:pos="851"/>
          <w:tab w:val="left" w:pos="118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Заявление и прилагаемые к нему документы составляются на русском языке. В случае если оригиналы документов составлены на иностранном языке, они представляются с переводом на русский язык, удостоверенным в порядке, установленном законодательством Российской Федерации.</w:t>
      </w:r>
    </w:p>
    <w:p w:rsidR="00DC393C" w:rsidRDefault="00DC393C" w:rsidP="00DC393C">
      <w:pPr>
        <w:pStyle w:val="20"/>
        <w:shd w:val="clear" w:color="auto" w:fill="auto"/>
        <w:tabs>
          <w:tab w:val="left" w:pos="709"/>
          <w:tab w:val="left" w:pos="851"/>
          <w:tab w:val="left" w:pos="117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Документы с ограниченным сроком действия принимаются при условии их действительности на время предоставления государственной услуги.</w:t>
      </w:r>
    </w:p>
    <w:p w:rsidR="00DC393C" w:rsidRDefault="00DC393C" w:rsidP="00DC393C">
      <w:pPr>
        <w:pStyle w:val="20"/>
        <w:shd w:val="clear" w:color="auto" w:fill="auto"/>
        <w:tabs>
          <w:tab w:val="left" w:pos="709"/>
          <w:tab w:val="left" w:pos="851"/>
          <w:tab w:val="left" w:pos="118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 целях предоставления государственной услуги в ходе личного приема устанавливается личность заявителя посредством предъявления документа, удостоверяющего его личность (паспорта гражданина Российской Федерации либо иного документа, удостоверяющего личность в соответствии с законодательством Российской Федерации).</w:t>
      </w:r>
    </w:p>
    <w:p w:rsidR="00DC393C" w:rsidRDefault="00DC393C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F71139" w:rsidRDefault="00F71139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F71139" w:rsidRDefault="00F71139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F71139" w:rsidRDefault="00F71139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F71139" w:rsidRDefault="00F71139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F71139" w:rsidRDefault="00F71139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F71139" w:rsidRDefault="00F71139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F71139" w:rsidRDefault="00F71139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F71139" w:rsidRDefault="00F71139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sectPr w:rsidR="00F71139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C8"/>
    <w:multiLevelType w:val="multilevel"/>
    <w:tmpl w:val="A7F4D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0742B4"/>
    <w:multiLevelType w:val="multilevel"/>
    <w:tmpl w:val="5916F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21DFA"/>
    <w:multiLevelType w:val="multilevel"/>
    <w:tmpl w:val="80027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C10009"/>
    <w:multiLevelType w:val="multilevel"/>
    <w:tmpl w:val="1A743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B1616"/>
    <w:multiLevelType w:val="multilevel"/>
    <w:tmpl w:val="165C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3212E4"/>
    <w:multiLevelType w:val="hybridMultilevel"/>
    <w:tmpl w:val="C18A7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6E6F02"/>
    <w:multiLevelType w:val="multilevel"/>
    <w:tmpl w:val="E5B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4B3E9D"/>
    <w:multiLevelType w:val="multilevel"/>
    <w:tmpl w:val="7FE6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CF422C"/>
    <w:multiLevelType w:val="multilevel"/>
    <w:tmpl w:val="A90E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533D36"/>
    <w:multiLevelType w:val="multilevel"/>
    <w:tmpl w:val="EACC5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2"/>
  </w:num>
  <w:num w:numId="10">
    <w:abstractNumId w:val="15"/>
  </w:num>
  <w:num w:numId="11">
    <w:abstractNumId w:val="1"/>
  </w:num>
  <w:num w:numId="12">
    <w:abstractNumId w:val="20"/>
  </w:num>
  <w:num w:numId="13">
    <w:abstractNumId w:val="11"/>
  </w:num>
  <w:num w:numId="14">
    <w:abstractNumId w:val="18"/>
  </w:num>
  <w:num w:numId="15">
    <w:abstractNumId w:val="3"/>
  </w:num>
  <w:num w:numId="16">
    <w:abstractNumId w:val="17"/>
  </w:num>
  <w:num w:numId="17">
    <w:abstractNumId w:val="7"/>
  </w:num>
  <w:num w:numId="18">
    <w:abstractNumId w:val="16"/>
  </w:num>
  <w:num w:numId="19">
    <w:abstractNumId w:val="10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563"/>
    <w:rsid w:val="00047FA0"/>
    <w:rsid w:val="000561DE"/>
    <w:rsid w:val="00096C7A"/>
    <w:rsid w:val="001037BA"/>
    <w:rsid w:val="00142DD2"/>
    <w:rsid w:val="002400C6"/>
    <w:rsid w:val="0039606D"/>
    <w:rsid w:val="003B157A"/>
    <w:rsid w:val="00412840"/>
    <w:rsid w:val="004E1FBD"/>
    <w:rsid w:val="00551C19"/>
    <w:rsid w:val="005D5945"/>
    <w:rsid w:val="005F328A"/>
    <w:rsid w:val="006149D5"/>
    <w:rsid w:val="00635DCA"/>
    <w:rsid w:val="00670235"/>
    <w:rsid w:val="006A543D"/>
    <w:rsid w:val="006D16D2"/>
    <w:rsid w:val="006E1A61"/>
    <w:rsid w:val="0079669E"/>
    <w:rsid w:val="007B2563"/>
    <w:rsid w:val="007E180D"/>
    <w:rsid w:val="00845955"/>
    <w:rsid w:val="008648E0"/>
    <w:rsid w:val="008F4B52"/>
    <w:rsid w:val="00963AB8"/>
    <w:rsid w:val="00964E1D"/>
    <w:rsid w:val="00A76933"/>
    <w:rsid w:val="00A82BAD"/>
    <w:rsid w:val="00AA28DE"/>
    <w:rsid w:val="00C66159"/>
    <w:rsid w:val="00C9055C"/>
    <w:rsid w:val="00CC7EFF"/>
    <w:rsid w:val="00DA10E8"/>
    <w:rsid w:val="00DC393C"/>
    <w:rsid w:val="00E43C83"/>
    <w:rsid w:val="00E82A29"/>
    <w:rsid w:val="00E847FF"/>
    <w:rsid w:val="00EE7647"/>
    <w:rsid w:val="00F71139"/>
    <w:rsid w:val="00FB6C7B"/>
    <w:rsid w:val="00FB7650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64F1-2411-4FD5-86AF-A89F9DF8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2019-04-12T07:25:00Z</cp:lastPrinted>
  <dcterms:created xsi:type="dcterms:W3CDTF">2019-04-12T01:33:00Z</dcterms:created>
  <dcterms:modified xsi:type="dcterms:W3CDTF">2022-03-25T04:43:00Z</dcterms:modified>
</cp:coreProperties>
</file>