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hd w:val="clear" w:color="auto" w:fil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Приложение № 2 </w:t>
      </w:r>
    </w:p>
    <w:p>
      <w:pPr>
        <w:pStyle w:val="Style21"/>
        <w:shd w:val="clear" w:color="auto" w:fil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приказу Главного управления</w:t>
      </w:r>
    </w:p>
    <w:p>
      <w:pPr>
        <w:pStyle w:val="Style21"/>
        <w:shd w:val="clear" w:color="auto" w:fil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МЧС России по РС(Я)</w:t>
      </w:r>
    </w:p>
    <w:p>
      <w:pPr>
        <w:pStyle w:val="Style21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от «____»___________2023 г. №_____</w:t>
      </w:r>
    </w:p>
    <w:p>
      <w:pPr>
        <w:pStyle w:val="Normal"/>
        <w:keepNext w:val="true"/>
        <w:keepLines/>
        <w:spacing w:lineRule="exact" w:line="294" w:before="0" w:after="0"/>
        <w:jc w:val="center"/>
        <w:rPr>
          <w:rStyle w:val="1"/>
          <w:rFonts w:eastAsia="" w:eastAsiaTheme="minorEastAsia"/>
          <w:bCs w:val="false"/>
          <w:sz w:val="28"/>
          <w:szCs w:val="28"/>
        </w:rPr>
      </w:pPr>
      <w:r>
        <w:rPr>
          <w:rFonts w:eastAsia="" w:eastAsiaTheme="minorEastAsia"/>
          <w:bCs w:val="false"/>
          <w:sz w:val="28"/>
          <w:szCs w:val="28"/>
        </w:rPr>
      </w:r>
    </w:p>
    <w:p>
      <w:pPr>
        <w:pStyle w:val="Normal"/>
        <w:keepNext w:val="true"/>
        <w:keepLines/>
        <w:spacing w:lineRule="exact" w:line="294" w:before="0" w:after="0"/>
        <w:jc w:val="center"/>
        <w:rPr>
          <w:rStyle w:val="1"/>
          <w:rFonts w:eastAsia="" w:eastAsiaTheme="minorEastAsia"/>
          <w:bCs w:val="false"/>
          <w:sz w:val="28"/>
          <w:szCs w:val="28"/>
        </w:rPr>
      </w:pPr>
      <w:bookmarkStart w:id="0" w:name="bookmark5"/>
      <w:r>
        <w:rPr>
          <w:rStyle w:val="1"/>
          <w:rFonts w:eastAsia="" w:eastAsiaTheme="minorEastAsia"/>
          <w:bCs w:val="false"/>
          <w:sz w:val="28"/>
          <w:szCs w:val="28"/>
        </w:rPr>
        <w:t>СОСТАВ</w:t>
      </w:r>
      <w:bookmarkEnd w:id="0"/>
    </w:p>
    <w:p>
      <w:pPr>
        <w:pStyle w:val="Normal"/>
        <w:keepNext w:val="true"/>
        <w:keepLines/>
        <w:spacing w:lineRule="exact" w:line="294" w:before="0" w:after="0"/>
        <w:jc w:val="center"/>
        <w:rPr>
          <w:rStyle w:val="3"/>
          <w:rFonts w:eastAsia="" w:eastAsiaTheme="minorEastAsia"/>
          <w:bCs w:val="false"/>
          <w:sz w:val="28"/>
          <w:szCs w:val="28"/>
        </w:rPr>
      </w:pPr>
      <w:r>
        <w:rPr>
          <w:rStyle w:val="3"/>
          <w:rFonts w:eastAsia="" w:eastAsiaTheme="minorEastAsia"/>
          <w:bCs w:val="false"/>
          <w:sz w:val="28"/>
          <w:szCs w:val="28"/>
        </w:rPr>
        <w:t>комиссии Главного управления МЧС России по РС(Я) по проведению смотра-конкурса "</w:t>
      </w:r>
      <w:r>
        <w:rPr>
          <w:rStyle w:val="3"/>
          <w:rFonts w:eastAsia=""/>
          <w:bCs w:val="false"/>
          <w:color w:val="000000"/>
          <w:sz w:val="28"/>
          <w:szCs w:val="28"/>
          <w:lang w:eastAsia="ru-RU" w:bidi="ru-RU"/>
        </w:rPr>
        <w:t>Лучшая учебно-материальная база в области гражданской обороны, защиты населения и территорий от чрезвычайных ситуаций в Республике Саха (Якутия) в 2023 году</w:t>
      </w:r>
      <w:r>
        <w:rPr>
          <w:rStyle w:val="3"/>
          <w:rFonts w:eastAsia="" w:eastAsiaTheme="minorEastAsia"/>
          <w:bCs w:val="false"/>
          <w:sz w:val="28"/>
          <w:szCs w:val="28"/>
        </w:rPr>
        <w:t>"</w:t>
      </w:r>
    </w:p>
    <w:p>
      <w:pPr>
        <w:pStyle w:val="Normal"/>
        <w:keepNext w:val="true"/>
        <w:keepLines/>
        <w:spacing w:lineRule="exact" w:line="294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97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36"/>
        <w:gridCol w:w="4801"/>
      </w:tblGrid>
      <w:tr>
        <w:trPr/>
        <w:tc>
          <w:tcPr>
            <w:tcW w:w="4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Никифоров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Дмитриевич</w:t>
            </w:r>
          </w:p>
        </w:tc>
        <w:tc>
          <w:tcPr>
            <w:tcW w:w="4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61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заместитель начальника ГУ МЧС России по РС(Я) (по гражданской обороне и защите населения), председатель комиссии, полковник;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Веснин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Денис Алексеевич</w:t>
            </w:r>
          </w:p>
        </w:tc>
        <w:tc>
          <w:tcPr>
            <w:tcW w:w="4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-заместитель  начальника  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гражданской обороны и защиты населения – начальник отдела ЗН и территорий от ЧС, заместитель председателя комиссии, полковник;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Колданов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Григорий Андреевич</w:t>
            </w:r>
          </w:p>
        </w:tc>
        <w:tc>
          <w:tcPr>
            <w:tcW w:w="4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-заместитель начальника ГУ МЧС России по РС(Я) ( по ГПС),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подполковник внутренней службы;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Кулманаков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Андрей Сергеевич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Никонов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Петр Петрович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Пермякова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Дария Даниловна</w:t>
            </w:r>
          </w:p>
        </w:tc>
        <w:tc>
          <w:tcPr>
            <w:tcW w:w="4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-заместитель начальника Управления -начальник отдела надзорных   мероприятий в области ГО, ЗН от ЧС ГУ МЧС России по РС(Я), полковник внутренней службы;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-заместитель начальника отдела оперативного планирования, противодействия терроризму и обеспечения антитеррористической защищенности, подполковник;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УМЦ по ГО и ЧС РС(Я);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Баишева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Лена Петровна</w:t>
            </w:r>
          </w:p>
        </w:tc>
        <w:tc>
          <w:tcPr>
            <w:tcW w:w="4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-специалист гражданской обороны отделения мероприятий ГО и подготовки населения, секретарь комиссии.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/>
      </w:r>
    </w:p>
    <w:sectPr>
      <w:type w:val="nextPage"/>
      <w:pgSz w:w="12240" w:h="16838"/>
      <w:pgMar w:left="1440" w:right="1278" w:gutter="0" w:header="0" w:top="1415" w:footer="0" w:bottom="141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c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"/>
    <w:basedOn w:val="DefaultParagraphFont"/>
    <w:qFormat/>
    <w:rsid w:val="00d4085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4" w:customStyle="1">
    <w:name w:val="Подпись к картинке_"/>
    <w:basedOn w:val="DefaultParagraphFont"/>
    <w:link w:val="a4"/>
    <w:qFormat/>
    <w:rsid w:val="00d40852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" w:customStyle="1">
    <w:name w:val="Заголовок №1"/>
    <w:basedOn w:val="DefaultParagraphFont"/>
    <w:qFormat/>
    <w:rsid w:val="00d4085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3" w:customStyle="1">
    <w:name w:val="Основной текст (3)"/>
    <w:basedOn w:val="DefaultParagraphFont"/>
    <w:qFormat/>
    <w:rsid w:val="00d4085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d40852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1" w:customStyle="1">
    <w:name w:val="Подпись к картинке"/>
    <w:basedOn w:val="Normal"/>
    <w:link w:val="a3"/>
    <w:qFormat/>
    <w:rsid w:val="00d40852"/>
    <w:pPr>
      <w:widowControl w:val="false"/>
      <w:shd w:val="clear" w:color="auto" w:fill="FFFFFF"/>
      <w:spacing w:lineRule="exact" w:line="281" w:before="0" w:after="0"/>
      <w:jc w:val="right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408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4323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B4A0-5DE7-42C8-8770-2BF35352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LibreOffice/7.2.7.2$Linux_X86_64 LibreOffice_project/20$Build-2</Application>
  <AppVersion>15.0000</AppVersion>
  <Pages>2</Pages>
  <Words>168</Words>
  <Characters>1172</Characters>
  <CharactersWithSpaces>1318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2021-10-26T02:48:00Z</dcterms:created>
  <dc:creator>user</dc:creator>
  <dc:description/>
  <dc:language>ru-RU</dc:language>
  <cp:lastModifiedBy/>
  <cp:lastPrinted>2023-11-07T12:18:55Z</cp:lastPrinted>
  <dcterms:modified xsi:type="dcterms:W3CDTF">2023-11-15T10:20:48Z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